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83"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FFEBCD"/>
        <w:tblCellMar>
          <w:top w:w="15" w:type="dxa"/>
          <w:left w:w="15" w:type="dxa"/>
          <w:bottom w:w="15" w:type="dxa"/>
          <w:right w:w="15" w:type="dxa"/>
        </w:tblCellMar>
        <w:tblLook w:val="04A0" w:firstRow="1" w:lastRow="0" w:firstColumn="1" w:lastColumn="0" w:noHBand="0" w:noVBand="1"/>
      </w:tblPr>
      <w:tblGrid>
        <w:gridCol w:w="6924"/>
        <w:gridCol w:w="2280"/>
      </w:tblGrid>
      <w:tr w:rsidR="000A6EC2" w:rsidRPr="000A6EC2" w:rsidTr="000A6EC2">
        <w:trPr>
          <w:trHeight w:val="2329"/>
          <w:tblCellSpacing w:w="15" w:type="dxa"/>
          <w:jc w:val="center"/>
        </w:trPr>
        <w:tc>
          <w:tcPr>
            <w:tcW w:w="3774" w:type="pct"/>
            <w:tcBorders>
              <w:top w:val="outset" w:sz="6" w:space="0" w:color="auto"/>
              <w:left w:val="outset" w:sz="6" w:space="0" w:color="auto"/>
              <w:bottom w:val="outset" w:sz="6" w:space="0" w:color="auto"/>
              <w:right w:val="outset" w:sz="6" w:space="0" w:color="auto"/>
            </w:tcBorders>
            <w:shd w:val="clear" w:color="auto" w:fill="FFEBCD"/>
            <w:vAlign w:val="center"/>
            <w:hideMark/>
          </w:tcPr>
          <w:p w:rsidR="000A6EC2" w:rsidRPr="000A6EC2" w:rsidRDefault="000A6EC2" w:rsidP="000A6EC2">
            <w:pPr>
              <w:spacing w:after="0" w:line="240" w:lineRule="auto"/>
              <w:jc w:val="center"/>
              <w:outlineLvl w:val="0"/>
              <w:rPr>
                <w:rFonts w:ascii="Times New Roman" w:eastAsia="Times New Roman" w:hAnsi="Times New Roman" w:cs="Times New Roman"/>
                <w:b/>
                <w:bCs/>
                <w:kern w:val="36"/>
                <w:sz w:val="48"/>
                <w:szCs w:val="48"/>
                <w:lang w:val="it-IT" w:eastAsia="en-GB"/>
              </w:rPr>
            </w:pPr>
            <w:r w:rsidRPr="000A6EC2">
              <w:rPr>
                <w:rFonts w:ascii="Times New Roman" w:eastAsia="Times New Roman" w:hAnsi="Times New Roman" w:cs="Times New Roman"/>
                <w:b/>
                <w:bCs/>
                <w:color w:val="FF0000"/>
                <w:kern w:val="36"/>
                <w:sz w:val="48"/>
                <w:szCs w:val="48"/>
                <w:lang w:val="it-IT" w:eastAsia="en-GB"/>
              </w:rPr>
              <w:t>Camminiamo Insieme</w:t>
            </w:r>
          </w:p>
          <w:p w:rsidR="000A6EC2" w:rsidRPr="000A6EC2" w:rsidRDefault="000A6EC2" w:rsidP="000A6EC2">
            <w:pPr>
              <w:spacing w:after="0" w:line="240" w:lineRule="auto"/>
              <w:jc w:val="center"/>
              <w:outlineLvl w:val="2"/>
              <w:rPr>
                <w:rFonts w:ascii="Times New Roman" w:eastAsia="Times New Roman" w:hAnsi="Times New Roman" w:cs="Times New Roman"/>
                <w:b/>
                <w:bCs/>
                <w:sz w:val="27"/>
                <w:szCs w:val="27"/>
                <w:lang w:val="it-IT" w:eastAsia="en-GB"/>
              </w:rPr>
            </w:pPr>
            <w:r w:rsidRPr="000A6EC2">
              <w:rPr>
                <w:rFonts w:ascii="Times New Roman" w:eastAsia="Times New Roman" w:hAnsi="Times New Roman" w:cs="Times New Roman"/>
                <w:b/>
                <w:bCs/>
                <w:color w:val="0000FF"/>
                <w:sz w:val="27"/>
                <w:szCs w:val="27"/>
                <w:lang w:val="it-IT" w:eastAsia="en-GB"/>
              </w:rPr>
              <w:t>Anno VI– Foglietto settimanale della Parrocchia santi Pietro e Andrea – Povo</w:t>
            </w:r>
          </w:p>
          <w:p w:rsidR="000A6EC2" w:rsidRPr="000A6EC2" w:rsidRDefault="000A6EC2" w:rsidP="000A6EC2">
            <w:pPr>
              <w:spacing w:after="0" w:line="240" w:lineRule="auto"/>
              <w:jc w:val="center"/>
              <w:rPr>
                <w:rFonts w:ascii="Times New Roman" w:eastAsia="Times New Roman" w:hAnsi="Times New Roman" w:cs="Times New Roman"/>
                <w:sz w:val="24"/>
                <w:szCs w:val="24"/>
                <w:lang w:val="it-IT" w:eastAsia="en-GB"/>
              </w:rPr>
            </w:pPr>
            <w:r w:rsidRPr="000A6EC2">
              <w:rPr>
                <w:rFonts w:ascii="Times New Roman" w:eastAsia="Times New Roman" w:hAnsi="Times New Roman" w:cs="Times New Roman"/>
                <w:i/>
                <w:iCs/>
                <w:sz w:val="24"/>
                <w:szCs w:val="24"/>
                <w:lang w:val="it-IT" w:eastAsia="en-GB"/>
              </w:rPr>
              <w:t xml:space="preserve">Tel.0461 810420 – e-mail: </w:t>
            </w:r>
            <w:hyperlink r:id="rId4" w:history="1">
              <w:r w:rsidRPr="000A6EC2">
                <w:rPr>
                  <w:rFonts w:ascii="Times New Roman" w:eastAsia="Times New Roman" w:hAnsi="Times New Roman" w:cs="Times New Roman"/>
                  <w:color w:val="0000FF"/>
                  <w:sz w:val="24"/>
                  <w:szCs w:val="24"/>
                  <w:u w:val="single"/>
                  <w:lang w:val="it-IT" w:eastAsia="en-GB"/>
                </w:rPr>
                <w:t>povo@parrocchietn.it</w:t>
              </w:r>
            </w:hyperlink>
            <w:r w:rsidRPr="000A6EC2">
              <w:rPr>
                <w:rFonts w:ascii="Times New Roman" w:eastAsia="Times New Roman" w:hAnsi="Times New Roman" w:cs="Times New Roman"/>
                <w:i/>
                <w:iCs/>
                <w:sz w:val="24"/>
                <w:szCs w:val="24"/>
                <w:lang w:val="it-IT" w:eastAsia="en-GB"/>
              </w:rPr>
              <w:t xml:space="preserve"> – http://povo.diocesitn.it/</w:t>
            </w:r>
          </w:p>
          <w:p w:rsidR="000A6EC2" w:rsidRPr="000A6EC2" w:rsidRDefault="000A6EC2" w:rsidP="000A6EC2">
            <w:pPr>
              <w:spacing w:after="0" w:line="240" w:lineRule="auto"/>
              <w:jc w:val="center"/>
              <w:rPr>
                <w:rFonts w:ascii="Times New Roman" w:eastAsia="Times New Roman" w:hAnsi="Times New Roman" w:cs="Times New Roman"/>
                <w:sz w:val="24"/>
                <w:szCs w:val="24"/>
                <w:lang w:val="it-IT" w:eastAsia="en-GB"/>
              </w:rPr>
            </w:pPr>
            <w:r w:rsidRPr="000A6EC2">
              <w:rPr>
                <w:rFonts w:ascii="Times New Roman" w:eastAsia="Times New Roman" w:hAnsi="Times New Roman" w:cs="Times New Roman"/>
                <w:color w:val="0000FF"/>
                <w:sz w:val="24"/>
                <w:szCs w:val="24"/>
                <w:lang w:val="it-IT" w:eastAsia="en-GB"/>
              </w:rPr>
              <w:t xml:space="preserve">Domenica </w:t>
            </w:r>
            <w:r>
              <w:rPr>
                <w:rFonts w:ascii="Times New Roman" w:eastAsia="Times New Roman" w:hAnsi="Times New Roman" w:cs="Times New Roman"/>
                <w:color w:val="0000FF"/>
                <w:sz w:val="24"/>
                <w:szCs w:val="24"/>
                <w:lang w:val="it-IT" w:eastAsia="en-GB"/>
              </w:rPr>
              <w:t>07</w:t>
            </w:r>
            <w:r w:rsidRPr="000A6EC2">
              <w:rPr>
                <w:rFonts w:ascii="Times New Roman" w:eastAsia="Times New Roman" w:hAnsi="Times New Roman" w:cs="Times New Roman"/>
                <w:color w:val="0000FF"/>
                <w:sz w:val="24"/>
                <w:szCs w:val="24"/>
                <w:lang w:val="it-IT" w:eastAsia="en-GB"/>
              </w:rPr>
              <w:t xml:space="preserve"> </w:t>
            </w:r>
            <w:r>
              <w:rPr>
                <w:rFonts w:ascii="Times New Roman" w:eastAsia="Times New Roman" w:hAnsi="Times New Roman" w:cs="Times New Roman"/>
                <w:color w:val="0000FF"/>
                <w:sz w:val="24"/>
                <w:szCs w:val="24"/>
                <w:lang w:val="it-IT" w:eastAsia="en-GB"/>
              </w:rPr>
              <w:t>Marzo</w:t>
            </w:r>
            <w:r w:rsidRPr="000A6EC2">
              <w:rPr>
                <w:rFonts w:ascii="Times New Roman" w:eastAsia="Times New Roman" w:hAnsi="Times New Roman" w:cs="Times New Roman"/>
                <w:color w:val="0000FF"/>
                <w:sz w:val="24"/>
                <w:szCs w:val="24"/>
                <w:lang w:val="it-IT" w:eastAsia="en-GB"/>
              </w:rPr>
              <w:t xml:space="preserve"> 2021 - </w:t>
            </w:r>
            <w:r w:rsidR="00A239EA">
              <w:rPr>
                <w:rFonts w:ascii="Times New Roman" w:eastAsia="Times New Roman" w:hAnsi="Times New Roman" w:cs="Times New Roman"/>
                <w:color w:val="0000FF"/>
                <w:sz w:val="24"/>
                <w:szCs w:val="24"/>
                <w:lang w:val="it-IT" w:eastAsia="en-GB"/>
              </w:rPr>
              <w:t>I</w:t>
            </w:r>
            <w:bookmarkStart w:id="0" w:name="_GoBack"/>
            <w:bookmarkEnd w:id="0"/>
            <w:r>
              <w:rPr>
                <w:rFonts w:ascii="Times New Roman" w:eastAsia="Times New Roman" w:hAnsi="Times New Roman" w:cs="Times New Roman"/>
                <w:color w:val="0000FF"/>
                <w:sz w:val="24"/>
                <w:szCs w:val="24"/>
                <w:lang w:val="it-IT" w:eastAsia="en-GB"/>
              </w:rPr>
              <w:t>II</w:t>
            </w:r>
            <w:r w:rsidRPr="000A6EC2">
              <w:rPr>
                <w:rFonts w:ascii="Times New Roman" w:eastAsia="Times New Roman" w:hAnsi="Times New Roman" w:cs="Times New Roman"/>
                <w:color w:val="0000FF"/>
                <w:sz w:val="24"/>
                <w:szCs w:val="24"/>
                <w:lang w:val="it-IT" w:eastAsia="en-GB"/>
              </w:rPr>
              <w:t xml:space="preserve"> Domenica di Quaresima Anno</w:t>
            </w:r>
            <w:r w:rsidRPr="000A6EC2">
              <w:rPr>
                <w:rFonts w:ascii="Times New Roman" w:eastAsia="Times New Roman" w:hAnsi="Times New Roman" w:cs="Times New Roman"/>
                <w:sz w:val="24"/>
                <w:szCs w:val="24"/>
                <w:lang w:val="it-IT" w:eastAsia="en-GB"/>
              </w:rPr>
              <w:t xml:space="preserve"> B</w:t>
            </w:r>
          </w:p>
        </w:tc>
        <w:tc>
          <w:tcPr>
            <w:tcW w:w="3207" w:type="pct"/>
            <w:tcBorders>
              <w:top w:val="outset" w:sz="6" w:space="0" w:color="auto"/>
              <w:left w:val="outset" w:sz="6" w:space="0" w:color="auto"/>
              <w:bottom w:val="outset" w:sz="6" w:space="0" w:color="auto"/>
              <w:right w:val="outset" w:sz="6" w:space="0" w:color="auto"/>
            </w:tcBorders>
            <w:shd w:val="clear" w:color="auto" w:fill="FFEBCD"/>
            <w:vAlign w:val="center"/>
            <w:hideMark/>
          </w:tcPr>
          <w:p w:rsidR="000A6EC2" w:rsidRPr="000A6EC2" w:rsidRDefault="000A6EC2" w:rsidP="000A6EC2">
            <w:pPr>
              <w:spacing w:after="0" w:line="240" w:lineRule="auto"/>
              <w:jc w:val="center"/>
              <w:rPr>
                <w:rFonts w:ascii="Times New Roman" w:eastAsia="Times New Roman" w:hAnsi="Times New Roman" w:cs="Times New Roman"/>
                <w:sz w:val="24"/>
                <w:szCs w:val="24"/>
                <w:lang w:eastAsia="en-GB"/>
              </w:rPr>
            </w:pPr>
            <w:r w:rsidRPr="000A6EC2">
              <w:rPr>
                <w:rFonts w:ascii="Times New Roman" w:eastAsia="Times New Roman" w:hAnsi="Times New Roman" w:cs="Times New Roman"/>
                <w:noProof/>
                <w:color w:val="0000FF"/>
                <w:sz w:val="24"/>
                <w:szCs w:val="24"/>
                <w:lang w:eastAsia="en-GB"/>
              </w:rPr>
              <w:drawing>
                <wp:inline distT="0" distB="0" distL="0" distR="0">
                  <wp:extent cx="1069803" cy="1085850"/>
                  <wp:effectExtent l="0" t="0" r="0" b="0"/>
                  <wp:docPr id="3" name="Immagine 3" descr="http://povo.diocesitn.it/wp-content/uploads/sites/71/2018/04/scansione0003-e158506084896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vo.diocesitn.it/wp-content/uploads/sites/71/2018/04/scansione0003-e158506084896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124" cy="1095311"/>
                          </a:xfrm>
                          <a:prstGeom prst="rect">
                            <a:avLst/>
                          </a:prstGeom>
                          <a:noFill/>
                          <a:ln>
                            <a:noFill/>
                          </a:ln>
                        </pic:spPr>
                      </pic:pic>
                    </a:graphicData>
                  </a:graphic>
                </wp:inline>
              </w:drawing>
            </w:r>
          </w:p>
        </w:tc>
      </w:tr>
    </w:tbl>
    <w:p w:rsidR="000A6EC2" w:rsidRPr="000A6EC2" w:rsidRDefault="000A6EC2" w:rsidP="000A6EC2">
      <w:pPr>
        <w:spacing w:before="100" w:beforeAutospacing="1" w:after="100" w:afterAutospacing="1" w:line="240" w:lineRule="auto"/>
        <w:jc w:val="center"/>
        <w:outlineLvl w:val="1"/>
        <w:rPr>
          <w:rFonts w:ascii="Times New Roman" w:eastAsia="Times New Roman" w:hAnsi="Times New Roman" w:cs="Times New Roman"/>
          <w:b/>
          <w:bCs/>
          <w:sz w:val="36"/>
          <w:szCs w:val="36"/>
          <w:lang w:val="it-IT" w:eastAsia="en-GB"/>
        </w:rPr>
      </w:pPr>
      <w:r w:rsidRPr="000A6EC2">
        <w:rPr>
          <w:rFonts w:ascii="Times New Roman" w:eastAsia="Times New Roman" w:hAnsi="Times New Roman" w:cs="Times New Roman"/>
          <w:b/>
          <w:bCs/>
          <w:color w:val="FF0000"/>
          <w:sz w:val="36"/>
          <w:szCs w:val="36"/>
          <w:lang w:val="it-IT" w:eastAsia="en-GB"/>
        </w:rPr>
        <w:t>Dal Vangelo secondo Giovanni 1,12-15</w:t>
      </w:r>
    </w:p>
    <w:p w:rsidR="000A6EC2" w:rsidRPr="000A6EC2" w:rsidRDefault="000A6EC2" w:rsidP="000A6EC2">
      <w:pPr>
        <w:spacing w:before="100" w:beforeAutospacing="1" w:after="100" w:afterAutospacing="1" w:line="240" w:lineRule="auto"/>
        <w:jc w:val="both"/>
        <w:rPr>
          <w:rFonts w:ascii="Times New Roman" w:eastAsia="Times New Roman" w:hAnsi="Times New Roman" w:cs="Times New Roman"/>
          <w:sz w:val="24"/>
          <w:szCs w:val="24"/>
          <w:lang w:val="it-IT" w:eastAsia="en-GB"/>
        </w:rPr>
      </w:pPr>
      <w:r w:rsidRPr="000A6EC2">
        <w:rPr>
          <w:rFonts w:ascii="Times New Roman" w:eastAsia="Times New Roman" w:hAnsi="Times New Roman" w:cs="Times New Roman"/>
          <w:noProof/>
          <w:color w:val="0000FF"/>
          <w:sz w:val="24"/>
          <w:szCs w:val="24"/>
          <w:lang w:eastAsia="en-GB"/>
        </w:rPr>
        <w:drawing>
          <wp:anchor distT="0" distB="0" distL="114300" distR="114300" simplePos="0" relativeHeight="251658240" behindDoc="0" locked="0" layoutInCell="1" allowOverlap="1">
            <wp:simplePos x="0" y="0"/>
            <wp:positionH relativeFrom="column">
              <wp:posOffset>3810</wp:posOffset>
            </wp:positionH>
            <wp:positionV relativeFrom="paragraph">
              <wp:posOffset>-2540</wp:posOffset>
            </wp:positionV>
            <wp:extent cx="2295525" cy="1466850"/>
            <wp:effectExtent l="0" t="0" r="9525" b="0"/>
            <wp:wrapSquare wrapText="bothSides"/>
            <wp:docPr id="2" name="Immagine 2" descr="http://povo.diocesitn.it/wp-content/uploads/sites/71/2021/02/cacciata-dal-tempi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vo.diocesitn.it/wp-content/uploads/sites/71/2021/02/cacciata-dal-tempio.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1466850"/>
                    </a:xfrm>
                    <a:prstGeom prst="rect">
                      <a:avLst/>
                    </a:prstGeom>
                    <a:noFill/>
                    <a:ln>
                      <a:noFill/>
                    </a:ln>
                  </pic:spPr>
                </pic:pic>
              </a:graphicData>
            </a:graphic>
          </wp:anchor>
        </w:drawing>
      </w:r>
      <w:r w:rsidRPr="000A6EC2">
        <w:rPr>
          <w:rFonts w:ascii="Times New Roman" w:eastAsia="Times New Roman" w:hAnsi="Times New Roman" w:cs="Times New Roman"/>
          <w:sz w:val="24"/>
          <w:szCs w:val="24"/>
          <w:lang w:val="it-IT" w:eastAsia="en-GB"/>
        </w:rPr>
        <w:t>Si avvicinava la Pasqua dei Giudei e Gesù salì a Gerusalemme. Trovò nel tempio gente che vendeva buoi, pecore e colombe e, là seduti, i cambiamonete. Allora fece una frusta di cordicelle e scacciò tutti fuori del tempio, con le pecore e i buoi; gettò a terra il denaro dei cambiamonete e ne rovesciò i banchi, e ai venditori di colombe disse: «Portate via di qui queste cose e non fate della casa del Padre mio un mercato!». I suoi discepoli si ricordarono che sta scritto: «Lo zelo per la tua casa mi divorerà».</w:t>
      </w:r>
    </w:p>
    <w:p w:rsidR="000A6EC2" w:rsidRDefault="000A6EC2" w:rsidP="000A6EC2">
      <w:pPr>
        <w:spacing w:before="100" w:beforeAutospacing="1" w:after="100" w:afterAutospacing="1" w:line="240" w:lineRule="auto"/>
        <w:jc w:val="both"/>
        <w:rPr>
          <w:rFonts w:ascii="Times New Roman" w:eastAsia="Times New Roman" w:hAnsi="Times New Roman" w:cs="Times New Roman"/>
          <w:sz w:val="24"/>
          <w:szCs w:val="24"/>
          <w:lang w:val="it-IT" w:eastAsia="en-GB"/>
        </w:rPr>
      </w:pPr>
      <w:r w:rsidRPr="000A6EC2">
        <w:rPr>
          <w:rFonts w:ascii="Times New Roman" w:eastAsia="Times New Roman" w:hAnsi="Times New Roman" w:cs="Times New Roman"/>
          <w:sz w:val="24"/>
          <w:szCs w:val="24"/>
          <w:lang w:val="it-IT" w:eastAsia="en-GB"/>
        </w:rPr>
        <w:t>Allora i Giudei presero la parola e gli dissero: «Quale segno ci mostri per fare queste cose?». Rispose loro Gesù: «Distruggete questo tempio e in tre giorni lo farò risorgere». Gli dissero allora i Giudei: «Questo tempio è stato costruito in quarantasei anni e tu in tre giorni lo farai risorgere?». Ma egli parlava del tempio del suo corpo.</w:t>
      </w:r>
    </w:p>
    <w:p w:rsidR="000A6EC2" w:rsidRDefault="000A6EC2" w:rsidP="000A6EC2">
      <w:pPr>
        <w:spacing w:before="100" w:beforeAutospacing="1" w:after="100" w:afterAutospacing="1" w:line="240" w:lineRule="auto"/>
        <w:jc w:val="both"/>
        <w:rPr>
          <w:rFonts w:ascii="Times New Roman" w:eastAsia="Times New Roman" w:hAnsi="Times New Roman" w:cs="Times New Roman"/>
          <w:sz w:val="24"/>
          <w:szCs w:val="24"/>
          <w:lang w:val="it-IT" w:eastAsia="en-GB"/>
        </w:rPr>
      </w:pPr>
      <w:r w:rsidRPr="000A6EC2">
        <w:rPr>
          <w:rFonts w:ascii="Times New Roman" w:eastAsia="Times New Roman" w:hAnsi="Times New Roman" w:cs="Times New Roman"/>
          <w:sz w:val="24"/>
          <w:szCs w:val="24"/>
          <w:lang w:val="it-IT" w:eastAsia="en-GB"/>
        </w:rPr>
        <w:t>Quando poi fu risuscitato dai morti, i suoi discepoli si ricordarono che aveva detto questo, e credettero alla Scrittura e alla parola detta da Gesù.</w:t>
      </w:r>
    </w:p>
    <w:p w:rsidR="000A6EC2" w:rsidRPr="000A6EC2" w:rsidRDefault="000A6EC2" w:rsidP="000A6EC2">
      <w:pPr>
        <w:spacing w:before="100" w:beforeAutospacing="1" w:after="100" w:afterAutospacing="1" w:line="240" w:lineRule="auto"/>
        <w:jc w:val="both"/>
        <w:rPr>
          <w:rFonts w:ascii="Times New Roman" w:eastAsia="Times New Roman" w:hAnsi="Times New Roman" w:cs="Times New Roman"/>
          <w:sz w:val="24"/>
          <w:szCs w:val="24"/>
          <w:lang w:val="it-IT" w:eastAsia="en-GB"/>
        </w:rPr>
      </w:pPr>
      <w:r w:rsidRPr="000A6EC2">
        <w:rPr>
          <w:rFonts w:ascii="Times New Roman" w:eastAsia="Times New Roman" w:hAnsi="Times New Roman" w:cs="Times New Roman"/>
          <w:sz w:val="24"/>
          <w:szCs w:val="24"/>
          <w:lang w:val="it-IT" w:eastAsia="en-GB"/>
        </w:rPr>
        <w:t>Mentre era a Gerusalemme per la Pasqua, durante la festa, molti, vedendo i segni che egli compiva, credettero nel suo nome. Ma lui, Gesù, non si fidava di loro, perché conosceva tutti e non aveva bisogno che alcuno desse testimonianza sull’uomo. Egli infatti conosceva quello che c’è nell’uomo.</w:t>
      </w:r>
    </w:p>
    <w:p w:rsidR="000A6EC2" w:rsidRPr="000A6EC2" w:rsidRDefault="000A6EC2" w:rsidP="000A6EC2">
      <w:pPr>
        <w:spacing w:before="100" w:beforeAutospacing="1" w:after="100" w:afterAutospacing="1" w:line="240" w:lineRule="auto"/>
        <w:jc w:val="both"/>
        <w:rPr>
          <w:rFonts w:ascii="Times New Roman" w:eastAsia="Times New Roman" w:hAnsi="Times New Roman" w:cs="Times New Roman"/>
          <w:sz w:val="24"/>
          <w:szCs w:val="24"/>
          <w:lang w:val="it-IT" w:eastAsia="en-GB"/>
        </w:rPr>
      </w:pPr>
      <w:r w:rsidRPr="000A6EC2">
        <w:rPr>
          <w:rFonts w:ascii="Times New Roman" w:eastAsia="Times New Roman" w:hAnsi="Times New Roman" w:cs="Times New Roman"/>
          <w:i/>
          <w:iCs/>
          <w:sz w:val="24"/>
          <w:szCs w:val="24"/>
          <w:lang w:val="it-IT" w:eastAsia="en-GB"/>
        </w:rPr>
        <w:t>Parola del Signore</w:t>
      </w:r>
    </w:p>
    <w:p w:rsidR="000A6EC2" w:rsidRDefault="000A6EC2" w:rsidP="000A6EC2">
      <w:pPr>
        <w:spacing w:after="0" w:line="240" w:lineRule="auto"/>
        <w:jc w:val="center"/>
        <w:rPr>
          <w:rFonts w:ascii="Times New Roman" w:eastAsia="Times New Roman" w:hAnsi="Times New Roman" w:cs="Times New Roman"/>
          <w:b/>
          <w:bCs/>
          <w:color w:val="FF0000"/>
          <w:sz w:val="24"/>
          <w:szCs w:val="24"/>
          <w:lang w:val="it-IT" w:eastAsia="en-GB"/>
        </w:rPr>
      </w:pPr>
      <w:r w:rsidRPr="000A6EC2">
        <w:rPr>
          <w:rFonts w:ascii="Times New Roman" w:eastAsia="Times New Roman" w:hAnsi="Times New Roman" w:cs="Times New Roman"/>
          <w:b/>
          <w:bCs/>
          <w:color w:val="FF0000"/>
          <w:sz w:val="24"/>
          <w:szCs w:val="24"/>
          <w:lang w:val="it-IT" w:eastAsia="en-GB"/>
        </w:rPr>
        <w:t>PER RIFLETTERE</w:t>
      </w:r>
    </w:p>
    <w:p w:rsidR="000A6EC2" w:rsidRPr="000A6EC2" w:rsidRDefault="000A6EC2" w:rsidP="000A6EC2">
      <w:pPr>
        <w:spacing w:after="0" w:line="240" w:lineRule="auto"/>
        <w:jc w:val="center"/>
        <w:rPr>
          <w:rFonts w:ascii="Times New Roman" w:eastAsia="Times New Roman" w:hAnsi="Times New Roman" w:cs="Times New Roman"/>
          <w:sz w:val="24"/>
          <w:szCs w:val="24"/>
          <w:lang w:val="it-IT" w:eastAsia="en-GB"/>
        </w:rPr>
      </w:pPr>
      <w:r w:rsidRPr="000A6EC2">
        <w:rPr>
          <w:rFonts w:ascii="Times New Roman" w:eastAsia="Times New Roman" w:hAnsi="Times New Roman" w:cs="Times New Roman"/>
          <w:b/>
          <w:bCs/>
          <w:noProof/>
          <w:sz w:val="24"/>
          <w:szCs w:val="24"/>
          <w:lang w:eastAsia="en-GB"/>
        </w:rPr>
        <w:drawing>
          <wp:inline distT="0" distB="0" distL="0" distR="0" wp14:anchorId="11DB6D4E" wp14:editId="29FD147E">
            <wp:extent cx="581025" cy="581025"/>
            <wp:effectExtent l="0" t="0" r="9525" b="9525"/>
            <wp:docPr id="1" name="Immagine 1" descr="Un “oltre” cui affidare la nostra sper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oltre” cui affidare la nostra speranz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0A6EC2" w:rsidRPr="000A6EC2" w:rsidRDefault="000A6EC2" w:rsidP="000A6EC2">
      <w:pPr>
        <w:spacing w:after="0" w:line="240" w:lineRule="auto"/>
        <w:jc w:val="center"/>
        <w:outlineLvl w:val="3"/>
        <w:rPr>
          <w:rFonts w:ascii="Times New Roman" w:eastAsia="Times New Roman" w:hAnsi="Times New Roman" w:cs="Times New Roman"/>
          <w:b/>
          <w:bCs/>
          <w:sz w:val="24"/>
          <w:szCs w:val="24"/>
          <w:lang w:val="it-IT" w:eastAsia="en-GB"/>
        </w:rPr>
      </w:pPr>
      <w:r w:rsidRPr="000A6EC2">
        <w:rPr>
          <w:rFonts w:ascii="Times New Roman" w:eastAsia="Times New Roman" w:hAnsi="Times New Roman" w:cs="Times New Roman"/>
          <w:b/>
          <w:bCs/>
          <w:sz w:val="24"/>
          <w:szCs w:val="24"/>
          <w:lang w:val="it-IT" w:eastAsia="en-GB"/>
        </w:rPr>
        <w:t xml:space="preserve">Padre Ermes Ronchi commenta il brano del Vangelo </w:t>
      </w:r>
    </w:p>
    <w:p w:rsidR="000A6EC2" w:rsidRPr="000A6EC2" w:rsidRDefault="000A6EC2" w:rsidP="000A6EC2">
      <w:pPr>
        <w:spacing w:after="0" w:line="240" w:lineRule="auto"/>
        <w:jc w:val="center"/>
        <w:outlineLvl w:val="2"/>
        <w:rPr>
          <w:rFonts w:ascii="Times New Roman" w:eastAsia="Times New Roman" w:hAnsi="Times New Roman" w:cs="Times New Roman"/>
          <w:b/>
          <w:bCs/>
          <w:sz w:val="27"/>
          <w:szCs w:val="27"/>
          <w:lang w:val="it-IT" w:eastAsia="en-GB"/>
        </w:rPr>
      </w:pPr>
      <w:r w:rsidRPr="000A6EC2">
        <w:rPr>
          <w:rFonts w:ascii="Times New Roman" w:eastAsia="Times New Roman" w:hAnsi="Times New Roman" w:cs="Times New Roman"/>
          <w:b/>
          <w:bCs/>
          <w:color w:val="0000FF"/>
          <w:sz w:val="27"/>
          <w:szCs w:val="27"/>
          <w:lang w:val="it-IT" w:eastAsia="en-GB"/>
        </w:rPr>
        <w:t>I mercanti nel tempio e quelli nel nostro cuore</w:t>
      </w:r>
    </w:p>
    <w:p w:rsidR="000A6EC2" w:rsidRPr="000A6EC2" w:rsidRDefault="000A6EC2" w:rsidP="000A6EC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A6EC2">
        <w:rPr>
          <w:rFonts w:ascii="Times New Roman" w:eastAsia="Times New Roman" w:hAnsi="Times New Roman" w:cs="Times New Roman"/>
          <w:sz w:val="24"/>
          <w:szCs w:val="24"/>
          <w:lang w:val="it-IT" w:eastAsia="en-GB"/>
        </w:rPr>
        <w:t xml:space="preserve">Si avvicinava la Pasqua dei Giudei e Gesù salì a Gerusalemme. Trovò nel tempio gente che vendeva buoi, pecore e colombe e, là seduti, i cambiamonete. </w:t>
      </w:r>
      <w:r w:rsidRPr="000A6EC2">
        <w:rPr>
          <w:rFonts w:ascii="Times New Roman" w:eastAsia="Times New Roman" w:hAnsi="Times New Roman" w:cs="Times New Roman"/>
          <w:sz w:val="24"/>
          <w:szCs w:val="24"/>
          <w:lang w:eastAsia="en-GB"/>
        </w:rPr>
        <w:t>[...]</w:t>
      </w:r>
    </w:p>
    <w:p w:rsidR="000A6EC2" w:rsidRDefault="000A6EC2" w:rsidP="000A6EC2">
      <w:pPr>
        <w:spacing w:before="100" w:beforeAutospacing="1" w:after="100" w:afterAutospacing="1" w:line="240" w:lineRule="auto"/>
        <w:jc w:val="both"/>
        <w:rPr>
          <w:rFonts w:ascii="Times New Roman" w:eastAsia="Times New Roman" w:hAnsi="Times New Roman" w:cs="Times New Roman"/>
          <w:sz w:val="24"/>
          <w:szCs w:val="24"/>
          <w:lang w:val="it-IT" w:eastAsia="en-GB"/>
        </w:rPr>
      </w:pPr>
      <w:r w:rsidRPr="000A6EC2">
        <w:rPr>
          <w:rFonts w:ascii="Times New Roman" w:eastAsia="Times New Roman" w:hAnsi="Times New Roman" w:cs="Times New Roman"/>
          <w:sz w:val="24"/>
          <w:szCs w:val="24"/>
          <w:lang w:val="it-IT" w:eastAsia="en-GB"/>
        </w:rPr>
        <w:t xml:space="preserve">L'episodio della cacciata dei mercanti nel tempio si è stampato così prepotentemente nella memoria dei discepoli da essere riportato da tutti i Vangeli. Ciò che sorprende, e commuove, in Gesù è vedere come in lui convivono e si alternano, come in un passo di danza, la tenerezza di una donna innamorata e il coraggio di un eroe (C. </w:t>
      </w:r>
      <w:proofErr w:type="spellStart"/>
      <w:r w:rsidRPr="000A6EC2">
        <w:rPr>
          <w:rFonts w:ascii="Times New Roman" w:eastAsia="Times New Roman" w:hAnsi="Times New Roman" w:cs="Times New Roman"/>
          <w:sz w:val="24"/>
          <w:szCs w:val="24"/>
          <w:lang w:val="it-IT" w:eastAsia="en-GB"/>
        </w:rPr>
        <w:t>Biscontin</w:t>
      </w:r>
      <w:proofErr w:type="spellEnd"/>
      <w:r w:rsidRPr="000A6EC2">
        <w:rPr>
          <w:rFonts w:ascii="Times New Roman" w:eastAsia="Times New Roman" w:hAnsi="Times New Roman" w:cs="Times New Roman"/>
          <w:sz w:val="24"/>
          <w:szCs w:val="24"/>
          <w:lang w:val="it-IT" w:eastAsia="en-GB"/>
        </w:rPr>
        <w:t xml:space="preserve">), con tutta la passione e l'irruenza del mediorientale. Gesù entra </w:t>
      </w:r>
      <w:r w:rsidRPr="000A6EC2">
        <w:rPr>
          <w:rFonts w:ascii="Times New Roman" w:eastAsia="Times New Roman" w:hAnsi="Times New Roman" w:cs="Times New Roman"/>
          <w:sz w:val="24"/>
          <w:szCs w:val="24"/>
          <w:lang w:val="it-IT" w:eastAsia="en-GB"/>
        </w:rPr>
        <w:lastRenderedPageBreak/>
        <w:t>nel tempio: ed è come entrare nel centro del tempo e dello spazio. Ciò che ora Gesù farà e dirà nel luogo più sacro di Israele è di capitale importanza: ne va di Dio stesso. Nel tempio trova i venditori di animali: pecore, buoi e mercanti sono cacciati fuori, tutti insieme, eloquenza dei gesti. Invece ai venditori di colombe rivolge la parola: la colomba era l'offerta dei poveri, c'è come un riguardo verso di loro. Gettò a terra il denaro, il dio denaro, l'idolo mammona innalzato su tutto, insediato nel tempio come un re sul trono, l'eterno vitello d'oro. Non fate della casa del Padre mio un mercato... Mi domando qual è la vera casa del padre. Una casa di pietre? «Casa di Dio siamo noi se custodiamo libertà e speranza» (</w:t>
      </w:r>
      <w:proofErr w:type="spellStart"/>
      <w:r w:rsidRPr="000A6EC2">
        <w:rPr>
          <w:rFonts w:ascii="Times New Roman" w:eastAsia="Times New Roman" w:hAnsi="Times New Roman" w:cs="Times New Roman"/>
          <w:sz w:val="24"/>
          <w:szCs w:val="24"/>
          <w:lang w:val="it-IT" w:eastAsia="en-GB"/>
        </w:rPr>
        <w:t>Eb</w:t>
      </w:r>
      <w:proofErr w:type="spellEnd"/>
      <w:r w:rsidRPr="000A6EC2">
        <w:rPr>
          <w:rFonts w:ascii="Times New Roman" w:eastAsia="Times New Roman" w:hAnsi="Times New Roman" w:cs="Times New Roman"/>
          <w:sz w:val="24"/>
          <w:szCs w:val="24"/>
          <w:lang w:val="it-IT" w:eastAsia="en-GB"/>
        </w:rPr>
        <w:t xml:space="preserve"> 3,6). La parola di Gesù allora raggiunge noi: non fate mercato della persona! Non comprate e non vendete la vita, nessuna vita, voi che comprate i poveri, i migranti, per un paio di sandali, o un operaio per pochi euro. Se togli libertà, se lasci morire speranze, tu dissacri e profani il più vero tabernacolo di Dio. E ancora: non fate mercato della fede. Tutti abbiamo piazzato ben saldo nell'anima un tavolino di cambiamonete con Dio: io ti do preghiere, sacrifici e offerte, tu in cambio mi assicuri salute e benessere, per me e per i miei. Fede da bottegai, che adoperano con Dio la legge scadente, decadente del baratto, quasi che quello di Dio fosse un amore mercenario. Ma l'amore, se è vero, non si compra, non si mendica, non si finge. Dio ha viscere di madre: una madre non la puoi comprare, non la devi pagare, da lei sei ripartorito ogni giorno di nuovo. Un padre non si deve placare con offerte o sacrifici, ci si nutre di ogni suo gesto e parola come forza di vita. Pochi minuti dopo, i mercanti di colombe avevano già rimesso in fila le loro gabbie, i cambiamonete avevano recuperato dal selciato anche l'ultimo spicciolo. Il denaro era pesato e contato di nuovo, era riciclato a norma di legge. Benedetto da tutti: pellegrini, sacerdoti, mercanti e mendicanti. Il gesto di Gesù sembra non avere conseguenze immediate, ma è profezia in azione. E il profeta ama la parola di Dio più ancora dei suoi risultati. Il profeta è il custode che veglia sulla feritoia per la quale entrano nel cuore speranza e libertà. Chi vuole pagare l'amore va contro la sua stessa natura e lo tratta da prostituta. Quando i profeti parlavano di prostituzione nel tempio, intendevano questo culto, tanto pio quanto offensivo di Dio, quando il fedele vuole gestire Dio: io ti do preghiere e sacrifici, tu mi </w:t>
      </w:r>
      <w:proofErr w:type="gramStart"/>
      <w:r w:rsidRPr="000A6EC2">
        <w:rPr>
          <w:rFonts w:ascii="Times New Roman" w:eastAsia="Times New Roman" w:hAnsi="Times New Roman" w:cs="Times New Roman"/>
          <w:sz w:val="24"/>
          <w:szCs w:val="24"/>
          <w:lang w:val="it-IT" w:eastAsia="en-GB"/>
        </w:rPr>
        <w:t>dai sicurezza</w:t>
      </w:r>
      <w:proofErr w:type="gramEnd"/>
      <w:r w:rsidRPr="000A6EC2">
        <w:rPr>
          <w:rFonts w:ascii="Times New Roman" w:eastAsia="Times New Roman" w:hAnsi="Times New Roman" w:cs="Times New Roman"/>
          <w:sz w:val="24"/>
          <w:szCs w:val="24"/>
          <w:lang w:val="it-IT" w:eastAsia="en-GB"/>
        </w:rPr>
        <w:t xml:space="preserve"> e salute. L'amore non si compra, non si mendica, non si impone, non si finge. Ma poi, se entrasse nella mia casa, che cosa mi chiederebbe di rovesciare in terra, tra i miei piccoli o gr</w:t>
      </w:r>
      <w:r>
        <w:rPr>
          <w:rFonts w:ascii="Times New Roman" w:eastAsia="Times New Roman" w:hAnsi="Times New Roman" w:cs="Times New Roman"/>
          <w:sz w:val="24"/>
          <w:szCs w:val="24"/>
          <w:lang w:val="it-IT" w:eastAsia="en-GB"/>
        </w:rPr>
        <w:t xml:space="preserve">andi idoli? Tutto il superfluo. </w:t>
      </w:r>
    </w:p>
    <w:p w:rsidR="000A6EC2" w:rsidRPr="000A6EC2" w:rsidRDefault="000A6EC2" w:rsidP="000A6EC2">
      <w:pPr>
        <w:spacing w:before="100" w:beforeAutospacing="1" w:after="100" w:afterAutospacing="1" w:line="240" w:lineRule="auto"/>
        <w:jc w:val="both"/>
        <w:rPr>
          <w:rFonts w:ascii="Times New Roman" w:eastAsia="Times New Roman" w:hAnsi="Times New Roman" w:cs="Times New Roman"/>
          <w:sz w:val="24"/>
          <w:szCs w:val="24"/>
          <w:lang w:val="it-IT" w:eastAsia="en-GB"/>
        </w:rPr>
      </w:pPr>
      <w:r w:rsidRPr="000A6EC2">
        <w:rPr>
          <w:rFonts w:ascii="Times New Roman" w:eastAsia="Times New Roman" w:hAnsi="Times New Roman" w:cs="Times New Roman"/>
          <w:sz w:val="24"/>
          <w:szCs w:val="24"/>
          <w:lang w:val="it-IT" w:eastAsia="en-GB"/>
        </w:rPr>
        <w:t>(Letture: Esodo 20,1-17; Salmo 18; 1 Corinzi 1,22-25; Giovanni 2,13-25) Testo estratto da AVVENIRE</w:t>
      </w:r>
    </w:p>
    <w:p w:rsidR="000A6EC2" w:rsidRDefault="000A6EC2" w:rsidP="000A6EC2">
      <w:pPr>
        <w:spacing w:after="0" w:line="240" w:lineRule="auto"/>
        <w:jc w:val="center"/>
        <w:rPr>
          <w:rFonts w:ascii="Times New Roman" w:eastAsia="Times New Roman" w:hAnsi="Times New Roman" w:cs="Times New Roman"/>
          <w:sz w:val="24"/>
          <w:szCs w:val="24"/>
          <w:lang w:val="it-IT" w:eastAsia="en-GB"/>
        </w:rPr>
      </w:pPr>
      <w:r w:rsidRPr="000A6EC2">
        <w:rPr>
          <w:rFonts w:ascii="Times New Roman" w:eastAsia="Times New Roman" w:hAnsi="Times New Roman" w:cs="Times New Roman"/>
          <w:b/>
          <w:bCs/>
          <w:color w:val="FF0000"/>
          <w:sz w:val="24"/>
          <w:szCs w:val="24"/>
          <w:lang w:val="it-IT" w:eastAsia="en-GB"/>
        </w:rPr>
        <w:t>INTENZIONI SANTE MESSE PER I DEFUNTI</w:t>
      </w:r>
      <w:r w:rsidRPr="000A6EC2">
        <w:rPr>
          <w:rFonts w:ascii="Times New Roman" w:eastAsia="Times New Roman" w:hAnsi="Times New Roman" w:cs="Times New Roman"/>
          <w:color w:val="FF0000"/>
          <w:sz w:val="24"/>
          <w:szCs w:val="24"/>
          <w:lang w:val="it-IT" w:eastAsia="en-GB"/>
        </w:rPr>
        <w:t xml:space="preserve"> </w:t>
      </w:r>
      <w:r>
        <w:rPr>
          <w:rFonts w:ascii="Times New Roman" w:eastAsia="Times New Roman" w:hAnsi="Times New Roman" w:cs="Times New Roman"/>
          <w:sz w:val="24"/>
          <w:szCs w:val="24"/>
          <w:lang w:val="it-IT" w:eastAsia="en-GB"/>
        </w:rPr>
        <w:t>del 6 e 7 marzo</w:t>
      </w:r>
      <w:r w:rsidRPr="000A6EC2">
        <w:rPr>
          <w:rFonts w:ascii="Times New Roman" w:eastAsia="Times New Roman" w:hAnsi="Times New Roman" w:cs="Times New Roman"/>
          <w:sz w:val="24"/>
          <w:szCs w:val="24"/>
          <w:lang w:val="it-IT" w:eastAsia="en-GB"/>
        </w:rPr>
        <w:t xml:space="preserve"> 2021</w:t>
      </w:r>
    </w:p>
    <w:p w:rsidR="000A6EC2" w:rsidRPr="000A6EC2" w:rsidRDefault="000A6EC2" w:rsidP="000A6EC2">
      <w:pPr>
        <w:spacing w:after="0" w:line="240" w:lineRule="auto"/>
        <w:jc w:val="center"/>
        <w:rPr>
          <w:rFonts w:ascii="Times New Roman" w:eastAsia="Times New Roman" w:hAnsi="Times New Roman" w:cs="Times New Roman"/>
          <w:sz w:val="24"/>
          <w:szCs w:val="24"/>
          <w:lang w:val="it-IT" w:eastAsia="en-GB"/>
        </w:rPr>
      </w:pPr>
    </w:p>
    <w:tbl>
      <w:tblPr>
        <w:tblW w:w="355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893"/>
        <w:gridCol w:w="715"/>
        <w:gridCol w:w="4224"/>
      </w:tblGrid>
      <w:tr w:rsidR="000A6EC2" w:rsidRPr="000A6EC2" w:rsidTr="000A6EC2">
        <w:trPr>
          <w:trHeight w:val="540"/>
          <w:tblCellSpacing w:w="15" w:type="dxa"/>
          <w:jc w:val="center"/>
        </w:trPr>
        <w:tc>
          <w:tcPr>
            <w:tcW w:w="1352" w:type="pct"/>
            <w:tcBorders>
              <w:top w:val="outset" w:sz="6" w:space="0" w:color="auto"/>
              <w:left w:val="outset" w:sz="6" w:space="0" w:color="auto"/>
              <w:bottom w:val="outset" w:sz="6" w:space="0" w:color="auto"/>
              <w:right w:val="outset" w:sz="6" w:space="0" w:color="auto"/>
            </w:tcBorders>
            <w:vAlign w:val="center"/>
            <w:hideMark/>
          </w:tcPr>
          <w:p w:rsidR="000A6EC2" w:rsidRPr="000A6EC2" w:rsidRDefault="000A6EC2" w:rsidP="000A6EC2">
            <w:pPr>
              <w:spacing w:after="0" w:line="240" w:lineRule="auto"/>
              <w:jc w:val="center"/>
              <w:rPr>
                <w:rFonts w:ascii="Times New Roman" w:eastAsia="Times New Roman" w:hAnsi="Times New Roman" w:cs="Times New Roman"/>
                <w:sz w:val="24"/>
                <w:szCs w:val="24"/>
                <w:lang w:eastAsia="en-GB"/>
              </w:rPr>
            </w:pPr>
            <w:r w:rsidRPr="000A6EC2">
              <w:rPr>
                <w:rFonts w:ascii="Times New Roman" w:eastAsia="Times New Roman" w:hAnsi="Times New Roman" w:cs="Times New Roman"/>
                <w:sz w:val="24"/>
                <w:szCs w:val="24"/>
                <w:lang w:val="it-IT" w:eastAsia="en-GB"/>
              </w:rPr>
              <w:t>  </w:t>
            </w:r>
            <w:proofErr w:type="spellStart"/>
            <w:r w:rsidRPr="000A6EC2">
              <w:rPr>
                <w:rFonts w:ascii="Times New Roman" w:eastAsia="Times New Roman" w:hAnsi="Times New Roman" w:cs="Times New Roman"/>
                <w:sz w:val="24"/>
                <w:szCs w:val="24"/>
                <w:lang w:eastAsia="en-GB"/>
              </w:rPr>
              <w:t>Sabato</w:t>
            </w:r>
            <w:proofErr w:type="spellEnd"/>
            <w:r w:rsidRPr="000A6EC2">
              <w:rPr>
                <w:rFonts w:ascii="Times New Roman" w:eastAsia="Times New Roman" w:hAnsi="Times New Roman" w:cs="Times New Roman"/>
                <w:sz w:val="24"/>
                <w:szCs w:val="24"/>
                <w:lang w:eastAsia="en-GB"/>
              </w:rPr>
              <w:t xml:space="preserve"> 06  </w:t>
            </w:r>
            <w:proofErr w:type="spellStart"/>
            <w:r w:rsidRPr="000A6EC2">
              <w:rPr>
                <w:rFonts w:ascii="Times New Roman" w:eastAsia="Times New Roman" w:hAnsi="Times New Roman" w:cs="Times New Roman"/>
                <w:sz w:val="24"/>
                <w:szCs w:val="24"/>
                <w:lang w:eastAsia="en-GB"/>
              </w:rPr>
              <w:t>Marzo</w:t>
            </w:r>
            <w:proofErr w:type="spellEnd"/>
          </w:p>
        </w:tc>
        <w:tc>
          <w:tcPr>
            <w:tcW w:w="501" w:type="pct"/>
            <w:tcBorders>
              <w:top w:val="outset" w:sz="6" w:space="0" w:color="auto"/>
              <w:left w:val="outset" w:sz="6" w:space="0" w:color="auto"/>
              <w:bottom w:val="outset" w:sz="6" w:space="0" w:color="auto"/>
              <w:right w:val="outset" w:sz="6" w:space="0" w:color="auto"/>
            </w:tcBorders>
            <w:vAlign w:val="center"/>
            <w:hideMark/>
          </w:tcPr>
          <w:p w:rsidR="000A6EC2" w:rsidRPr="000A6EC2" w:rsidRDefault="000A6EC2" w:rsidP="000A6EC2">
            <w:pPr>
              <w:spacing w:after="0" w:line="240" w:lineRule="auto"/>
              <w:jc w:val="center"/>
              <w:rPr>
                <w:rFonts w:ascii="Times New Roman" w:eastAsia="Times New Roman" w:hAnsi="Times New Roman" w:cs="Times New Roman"/>
                <w:sz w:val="24"/>
                <w:szCs w:val="24"/>
                <w:lang w:eastAsia="en-GB"/>
              </w:rPr>
            </w:pPr>
            <w:r w:rsidRPr="000A6EC2">
              <w:rPr>
                <w:rFonts w:ascii="Times New Roman" w:eastAsia="Times New Roman" w:hAnsi="Times New Roman" w:cs="Times New Roman"/>
                <w:sz w:val="24"/>
                <w:szCs w:val="24"/>
                <w:lang w:eastAsia="en-GB"/>
              </w:rPr>
              <w:t>18.30</w:t>
            </w:r>
          </w:p>
        </w:tc>
        <w:tc>
          <w:tcPr>
            <w:tcW w:w="3058" w:type="pct"/>
            <w:tcBorders>
              <w:top w:val="outset" w:sz="6" w:space="0" w:color="auto"/>
              <w:left w:val="outset" w:sz="6" w:space="0" w:color="auto"/>
              <w:bottom w:val="outset" w:sz="6" w:space="0" w:color="auto"/>
              <w:right w:val="outset" w:sz="6" w:space="0" w:color="auto"/>
            </w:tcBorders>
            <w:vAlign w:val="center"/>
            <w:hideMark/>
          </w:tcPr>
          <w:p w:rsidR="000A6EC2" w:rsidRPr="000A6EC2" w:rsidRDefault="000A6EC2" w:rsidP="000A6EC2">
            <w:pPr>
              <w:spacing w:after="0" w:line="240" w:lineRule="auto"/>
              <w:rPr>
                <w:rFonts w:ascii="Times New Roman" w:eastAsia="Times New Roman" w:hAnsi="Times New Roman" w:cs="Times New Roman"/>
                <w:sz w:val="24"/>
                <w:szCs w:val="24"/>
                <w:lang w:val="it-IT" w:eastAsia="en-GB"/>
              </w:rPr>
            </w:pPr>
            <w:proofErr w:type="spellStart"/>
            <w:r w:rsidRPr="000A6EC2">
              <w:rPr>
                <w:rFonts w:ascii="Times New Roman" w:eastAsia="Times New Roman" w:hAnsi="Times New Roman" w:cs="Times New Roman"/>
                <w:sz w:val="24"/>
                <w:szCs w:val="24"/>
                <w:lang w:val="it-IT" w:eastAsia="en-GB"/>
              </w:rPr>
              <w:t>Fronza</w:t>
            </w:r>
            <w:proofErr w:type="spellEnd"/>
            <w:r w:rsidRPr="000A6EC2">
              <w:rPr>
                <w:rFonts w:ascii="Times New Roman" w:eastAsia="Times New Roman" w:hAnsi="Times New Roman" w:cs="Times New Roman"/>
                <w:sz w:val="24"/>
                <w:szCs w:val="24"/>
                <w:lang w:val="it-IT" w:eastAsia="en-GB"/>
              </w:rPr>
              <w:t xml:space="preserve"> </w:t>
            </w:r>
            <w:proofErr w:type="spellStart"/>
            <w:r w:rsidRPr="000A6EC2">
              <w:rPr>
                <w:rFonts w:ascii="Times New Roman" w:eastAsia="Times New Roman" w:hAnsi="Times New Roman" w:cs="Times New Roman"/>
                <w:sz w:val="24"/>
                <w:szCs w:val="24"/>
                <w:lang w:val="it-IT" w:eastAsia="en-GB"/>
              </w:rPr>
              <w:t>Elda</w:t>
            </w:r>
            <w:proofErr w:type="spellEnd"/>
            <w:r w:rsidRPr="000A6EC2">
              <w:rPr>
                <w:rFonts w:ascii="Times New Roman" w:eastAsia="Times New Roman" w:hAnsi="Times New Roman" w:cs="Times New Roman"/>
                <w:sz w:val="24"/>
                <w:szCs w:val="24"/>
                <w:lang w:val="it-IT" w:eastAsia="en-GB"/>
              </w:rPr>
              <w:t xml:space="preserve"> e Giulio; Giuseppe </w:t>
            </w:r>
            <w:proofErr w:type="spellStart"/>
            <w:r w:rsidRPr="000A6EC2">
              <w:rPr>
                <w:rFonts w:ascii="Times New Roman" w:eastAsia="Times New Roman" w:hAnsi="Times New Roman" w:cs="Times New Roman"/>
                <w:sz w:val="24"/>
                <w:szCs w:val="24"/>
                <w:lang w:val="it-IT" w:eastAsia="en-GB"/>
              </w:rPr>
              <w:t>Calliari</w:t>
            </w:r>
            <w:proofErr w:type="spellEnd"/>
            <w:r w:rsidRPr="000A6EC2">
              <w:rPr>
                <w:rFonts w:ascii="Times New Roman" w:eastAsia="Times New Roman" w:hAnsi="Times New Roman" w:cs="Times New Roman"/>
                <w:sz w:val="24"/>
                <w:szCs w:val="24"/>
                <w:lang w:val="it-IT" w:eastAsia="en-GB"/>
              </w:rPr>
              <w:t xml:space="preserve">; Giancarlo </w:t>
            </w:r>
            <w:proofErr w:type="spellStart"/>
            <w:r w:rsidRPr="000A6EC2">
              <w:rPr>
                <w:rFonts w:ascii="Times New Roman" w:eastAsia="Times New Roman" w:hAnsi="Times New Roman" w:cs="Times New Roman"/>
                <w:sz w:val="24"/>
                <w:szCs w:val="24"/>
                <w:lang w:val="it-IT" w:eastAsia="en-GB"/>
              </w:rPr>
              <w:t>Zanolini</w:t>
            </w:r>
            <w:proofErr w:type="spellEnd"/>
            <w:r w:rsidRPr="000A6EC2">
              <w:rPr>
                <w:rFonts w:ascii="Times New Roman" w:eastAsia="Times New Roman" w:hAnsi="Times New Roman" w:cs="Times New Roman"/>
                <w:sz w:val="24"/>
                <w:szCs w:val="24"/>
                <w:lang w:val="it-IT" w:eastAsia="en-GB"/>
              </w:rPr>
              <w:t>.</w:t>
            </w:r>
          </w:p>
        </w:tc>
      </w:tr>
      <w:tr w:rsidR="000A6EC2" w:rsidRPr="000A6EC2" w:rsidTr="000A6EC2">
        <w:trPr>
          <w:trHeight w:val="705"/>
          <w:tblCellSpacing w:w="15" w:type="dxa"/>
          <w:jc w:val="center"/>
        </w:trPr>
        <w:tc>
          <w:tcPr>
            <w:tcW w:w="1352" w:type="pct"/>
            <w:tcBorders>
              <w:top w:val="outset" w:sz="6" w:space="0" w:color="auto"/>
              <w:left w:val="outset" w:sz="6" w:space="0" w:color="auto"/>
              <w:bottom w:val="outset" w:sz="6" w:space="0" w:color="auto"/>
              <w:right w:val="outset" w:sz="6" w:space="0" w:color="auto"/>
            </w:tcBorders>
            <w:vAlign w:val="center"/>
            <w:hideMark/>
          </w:tcPr>
          <w:p w:rsidR="000A6EC2" w:rsidRPr="000A6EC2" w:rsidRDefault="000A6EC2" w:rsidP="000A6EC2">
            <w:pPr>
              <w:spacing w:after="0" w:line="240" w:lineRule="auto"/>
              <w:jc w:val="center"/>
              <w:rPr>
                <w:rFonts w:ascii="Times New Roman" w:eastAsia="Times New Roman" w:hAnsi="Times New Roman" w:cs="Times New Roman"/>
                <w:sz w:val="24"/>
                <w:szCs w:val="24"/>
                <w:lang w:eastAsia="en-GB"/>
              </w:rPr>
            </w:pPr>
            <w:proofErr w:type="spellStart"/>
            <w:r w:rsidRPr="000A6EC2">
              <w:rPr>
                <w:rFonts w:ascii="Times New Roman" w:eastAsia="Times New Roman" w:hAnsi="Times New Roman" w:cs="Times New Roman"/>
                <w:sz w:val="24"/>
                <w:szCs w:val="24"/>
                <w:lang w:eastAsia="en-GB"/>
              </w:rPr>
              <w:t>Domenica</w:t>
            </w:r>
            <w:proofErr w:type="spellEnd"/>
            <w:r w:rsidRPr="000A6EC2">
              <w:rPr>
                <w:rFonts w:ascii="Times New Roman" w:eastAsia="Times New Roman" w:hAnsi="Times New Roman" w:cs="Times New Roman"/>
                <w:sz w:val="24"/>
                <w:szCs w:val="24"/>
                <w:lang w:eastAsia="en-GB"/>
              </w:rPr>
              <w:t xml:space="preserve"> 07 </w:t>
            </w:r>
            <w:proofErr w:type="spellStart"/>
            <w:r w:rsidRPr="000A6EC2">
              <w:rPr>
                <w:rFonts w:ascii="Times New Roman" w:eastAsia="Times New Roman" w:hAnsi="Times New Roman" w:cs="Times New Roman"/>
                <w:sz w:val="24"/>
                <w:szCs w:val="24"/>
                <w:lang w:eastAsia="en-GB"/>
              </w:rPr>
              <w:t>Marzo</w:t>
            </w:r>
            <w:proofErr w:type="spellEnd"/>
          </w:p>
        </w:tc>
        <w:tc>
          <w:tcPr>
            <w:tcW w:w="501" w:type="pct"/>
            <w:tcBorders>
              <w:top w:val="outset" w:sz="6" w:space="0" w:color="auto"/>
              <w:left w:val="outset" w:sz="6" w:space="0" w:color="auto"/>
              <w:bottom w:val="outset" w:sz="6" w:space="0" w:color="auto"/>
              <w:right w:val="outset" w:sz="6" w:space="0" w:color="auto"/>
            </w:tcBorders>
            <w:vAlign w:val="center"/>
            <w:hideMark/>
          </w:tcPr>
          <w:p w:rsidR="000A6EC2" w:rsidRPr="000A6EC2" w:rsidRDefault="000A6EC2" w:rsidP="000A6EC2">
            <w:pPr>
              <w:spacing w:after="0" w:line="240" w:lineRule="auto"/>
              <w:jc w:val="center"/>
              <w:rPr>
                <w:rFonts w:ascii="Times New Roman" w:eastAsia="Times New Roman" w:hAnsi="Times New Roman" w:cs="Times New Roman"/>
                <w:sz w:val="24"/>
                <w:szCs w:val="24"/>
                <w:lang w:eastAsia="en-GB"/>
              </w:rPr>
            </w:pPr>
            <w:r w:rsidRPr="000A6EC2">
              <w:rPr>
                <w:rFonts w:ascii="Times New Roman" w:eastAsia="Times New Roman" w:hAnsi="Times New Roman" w:cs="Times New Roman"/>
                <w:sz w:val="24"/>
                <w:szCs w:val="24"/>
                <w:lang w:eastAsia="en-GB"/>
              </w:rPr>
              <w:t>8.00</w:t>
            </w:r>
          </w:p>
        </w:tc>
        <w:tc>
          <w:tcPr>
            <w:tcW w:w="3058" w:type="pct"/>
            <w:tcBorders>
              <w:top w:val="outset" w:sz="6" w:space="0" w:color="auto"/>
              <w:left w:val="outset" w:sz="6" w:space="0" w:color="auto"/>
              <w:bottom w:val="outset" w:sz="6" w:space="0" w:color="auto"/>
              <w:right w:val="outset" w:sz="6" w:space="0" w:color="auto"/>
            </w:tcBorders>
            <w:vAlign w:val="center"/>
            <w:hideMark/>
          </w:tcPr>
          <w:p w:rsidR="000A6EC2" w:rsidRPr="000A6EC2" w:rsidRDefault="000A6EC2" w:rsidP="000A6EC2">
            <w:pPr>
              <w:spacing w:after="0" w:line="240" w:lineRule="auto"/>
              <w:rPr>
                <w:rFonts w:ascii="Times New Roman" w:eastAsia="Times New Roman" w:hAnsi="Times New Roman" w:cs="Times New Roman"/>
                <w:sz w:val="24"/>
                <w:szCs w:val="24"/>
                <w:lang w:val="it-IT" w:eastAsia="en-GB"/>
              </w:rPr>
            </w:pPr>
            <w:r w:rsidRPr="000A6EC2">
              <w:rPr>
                <w:rFonts w:ascii="Times New Roman" w:eastAsia="Times New Roman" w:hAnsi="Times New Roman" w:cs="Times New Roman"/>
                <w:sz w:val="24"/>
                <w:szCs w:val="24"/>
                <w:lang w:val="it-IT" w:eastAsia="en-GB"/>
              </w:rPr>
              <w:t>Giuliano; Rita e Carlo; Alberto; Giovanni, Lino e Maria.</w:t>
            </w:r>
          </w:p>
        </w:tc>
      </w:tr>
      <w:tr w:rsidR="000A6EC2" w:rsidRPr="000A6EC2" w:rsidTr="000A6EC2">
        <w:trPr>
          <w:trHeight w:val="495"/>
          <w:tblCellSpacing w:w="15" w:type="dxa"/>
          <w:jc w:val="center"/>
        </w:trPr>
        <w:tc>
          <w:tcPr>
            <w:tcW w:w="1352" w:type="pct"/>
            <w:tcBorders>
              <w:top w:val="outset" w:sz="6" w:space="0" w:color="auto"/>
              <w:left w:val="outset" w:sz="6" w:space="0" w:color="auto"/>
              <w:bottom w:val="outset" w:sz="6" w:space="0" w:color="auto"/>
              <w:right w:val="outset" w:sz="6" w:space="0" w:color="auto"/>
            </w:tcBorders>
            <w:vAlign w:val="center"/>
            <w:hideMark/>
          </w:tcPr>
          <w:p w:rsidR="000A6EC2" w:rsidRPr="000A6EC2" w:rsidRDefault="000A6EC2" w:rsidP="000A6EC2">
            <w:pPr>
              <w:spacing w:after="0" w:line="240" w:lineRule="auto"/>
              <w:jc w:val="center"/>
              <w:rPr>
                <w:rFonts w:ascii="Times New Roman" w:eastAsia="Times New Roman" w:hAnsi="Times New Roman" w:cs="Times New Roman"/>
                <w:sz w:val="24"/>
                <w:szCs w:val="24"/>
                <w:lang w:eastAsia="en-GB"/>
              </w:rPr>
            </w:pPr>
            <w:proofErr w:type="spellStart"/>
            <w:r w:rsidRPr="000A6EC2">
              <w:rPr>
                <w:rFonts w:ascii="Times New Roman" w:eastAsia="Times New Roman" w:hAnsi="Times New Roman" w:cs="Times New Roman"/>
                <w:sz w:val="24"/>
                <w:szCs w:val="24"/>
                <w:lang w:eastAsia="en-GB"/>
              </w:rPr>
              <w:t>Lunedì</w:t>
            </w:r>
            <w:proofErr w:type="spellEnd"/>
            <w:r w:rsidRPr="000A6EC2">
              <w:rPr>
                <w:rFonts w:ascii="Times New Roman" w:eastAsia="Times New Roman" w:hAnsi="Times New Roman" w:cs="Times New Roman"/>
                <w:sz w:val="24"/>
                <w:szCs w:val="24"/>
                <w:lang w:eastAsia="en-GB"/>
              </w:rPr>
              <w:t xml:space="preserve"> 08 </w:t>
            </w:r>
            <w:proofErr w:type="spellStart"/>
            <w:r w:rsidRPr="000A6EC2">
              <w:rPr>
                <w:rFonts w:ascii="Times New Roman" w:eastAsia="Times New Roman" w:hAnsi="Times New Roman" w:cs="Times New Roman"/>
                <w:sz w:val="24"/>
                <w:szCs w:val="24"/>
                <w:lang w:eastAsia="en-GB"/>
              </w:rPr>
              <w:t>Marzo</w:t>
            </w:r>
            <w:proofErr w:type="spellEnd"/>
          </w:p>
        </w:tc>
        <w:tc>
          <w:tcPr>
            <w:tcW w:w="501" w:type="pct"/>
            <w:tcBorders>
              <w:top w:val="outset" w:sz="6" w:space="0" w:color="auto"/>
              <w:left w:val="outset" w:sz="6" w:space="0" w:color="auto"/>
              <w:bottom w:val="outset" w:sz="6" w:space="0" w:color="auto"/>
              <w:right w:val="outset" w:sz="6" w:space="0" w:color="auto"/>
            </w:tcBorders>
            <w:vAlign w:val="center"/>
            <w:hideMark/>
          </w:tcPr>
          <w:p w:rsidR="000A6EC2" w:rsidRPr="000A6EC2" w:rsidRDefault="000A6EC2" w:rsidP="000A6EC2">
            <w:pPr>
              <w:spacing w:after="0" w:line="240" w:lineRule="auto"/>
              <w:jc w:val="center"/>
              <w:rPr>
                <w:rFonts w:ascii="Times New Roman" w:eastAsia="Times New Roman" w:hAnsi="Times New Roman" w:cs="Times New Roman"/>
                <w:sz w:val="24"/>
                <w:szCs w:val="24"/>
                <w:lang w:eastAsia="en-GB"/>
              </w:rPr>
            </w:pPr>
            <w:r w:rsidRPr="000A6EC2">
              <w:rPr>
                <w:rFonts w:ascii="Times New Roman" w:eastAsia="Times New Roman" w:hAnsi="Times New Roman" w:cs="Times New Roman"/>
                <w:sz w:val="24"/>
                <w:szCs w:val="24"/>
                <w:lang w:eastAsia="en-GB"/>
              </w:rPr>
              <w:t>8.00</w:t>
            </w:r>
          </w:p>
        </w:tc>
        <w:tc>
          <w:tcPr>
            <w:tcW w:w="3058" w:type="pct"/>
            <w:tcBorders>
              <w:top w:val="outset" w:sz="6" w:space="0" w:color="auto"/>
              <w:left w:val="outset" w:sz="6" w:space="0" w:color="auto"/>
              <w:bottom w:val="outset" w:sz="6" w:space="0" w:color="auto"/>
              <w:right w:val="outset" w:sz="6" w:space="0" w:color="auto"/>
            </w:tcBorders>
            <w:vAlign w:val="center"/>
            <w:hideMark/>
          </w:tcPr>
          <w:p w:rsidR="000A6EC2" w:rsidRPr="000A6EC2" w:rsidRDefault="000A6EC2" w:rsidP="000A6EC2">
            <w:pPr>
              <w:spacing w:after="0" w:line="240" w:lineRule="auto"/>
              <w:rPr>
                <w:rFonts w:ascii="Times New Roman" w:eastAsia="Times New Roman" w:hAnsi="Times New Roman" w:cs="Times New Roman"/>
                <w:sz w:val="24"/>
                <w:szCs w:val="24"/>
                <w:lang w:eastAsia="en-GB"/>
              </w:rPr>
            </w:pPr>
            <w:r w:rsidRPr="000A6EC2">
              <w:rPr>
                <w:rFonts w:ascii="Times New Roman" w:eastAsia="Times New Roman" w:hAnsi="Times New Roman" w:cs="Times New Roman"/>
                <w:sz w:val="24"/>
                <w:szCs w:val="24"/>
                <w:lang w:eastAsia="en-GB"/>
              </w:rPr>
              <w:t xml:space="preserve">Per la </w:t>
            </w:r>
            <w:proofErr w:type="spellStart"/>
            <w:r w:rsidRPr="000A6EC2">
              <w:rPr>
                <w:rFonts w:ascii="Times New Roman" w:eastAsia="Times New Roman" w:hAnsi="Times New Roman" w:cs="Times New Roman"/>
                <w:sz w:val="24"/>
                <w:szCs w:val="24"/>
                <w:lang w:eastAsia="en-GB"/>
              </w:rPr>
              <w:t>comunità</w:t>
            </w:r>
            <w:proofErr w:type="spellEnd"/>
          </w:p>
        </w:tc>
      </w:tr>
    </w:tbl>
    <w:p w:rsidR="000A6EC2" w:rsidRPr="000A6EC2" w:rsidRDefault="000A6EC2" w:rsidP="000A6EC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A6EC2">
        <w:rPr>
          <w:rFonts w:ascii="Times New Roman" w:eastAsia="Times New Roman" w:hAnsi="Times New Roman" w:cs="Times New Roman"/>
          <w:b/>
          <w:bCs/>
          <w:color w:val="FF0000"/>
          <w:sz w:val="24"/>
          <w:szCs w:val="24"/>
          <w:lang w:eastAsia="en-GB"/>
        </w:rPr>
        <w:t>INCONTRI IN PARROCCHIA</w:t>
      </w:r>
    </w:p>
    <w:p w:rsidR="000A6EC2" w:rsidRPr="000A6EC2" w:rsidRDefault="000A6EC2" w:rsidP="000A6EC2">
      <w:pPr>
        <w:pStyle w:val="NormaleWeb"/>
        <w:rPr>
          <w:lang w:val="it-IT"/>
        </w:rPr>
      </w:pPr>
      <w:r w:rsidRPr="000A6EC2">
        <w:rPr>
          <w:rStyle w:val="Enfasigrassetto"/>
          <w:lang w:val="it-IT"/>
        </w:rPr>
        <w:t>Sabato 06 marzo</w:t>
      </w:r>
      <w:r w:rsidRPr="000A6EC2">
        <w:rPr>
          <w:lang w:val="it-IT"/>
        </w:rPr>
        <w:t xml:space="preserve"> ore 9.30 chiesa Povo – catechesi IV </w:t>
      </w:r>
      <w:proofErr w:type="spellStart"/>
      <w:r w:rsidRPr="000A6EC2">
        <w:rPr>
          <w:lang w:val="it-IT"/>
        </w:rPr>
        <w:t>elem</w:t>
      </w:r>
      <w:proofErr w:type="spellEnd"/>
      <w:r w:rsidRPr="000A6EC2">
        <w:rPr>
          <w:lang w:val="it-IT"/>
        </w:rPr>
        <w:t>.</w:t>
      </w:r>
      <w:r w:rsidRPr="000A6EC2">
        <w:rPr>
          <w:lang w:val="it-IT"/>
        </w:rPr>
        <w:br/>
      </w:r>
      <w:r w:rsidRPr="000A6EC2">
        <w:rPr>
          <w:rStyle w:val="Enfasigrassetto"/>
          <w:lang w:val="it-IT"/>
        </w:rPr>
        <w:t>Sabato 06 marzo</w:t>
      </w:r>
      <w:r w:rsidRPr="000A6EC2">
        <w:rPr>
          <w:lang w:val="it-IT"/>
        </w:rPr>
        <w:t xml:space="preserve"> ore 10.00 chiesa Oltrecastello – catechesi II media (gruppo blu)</w:t>
      </w:r>
    </w:p>
    <w:p w:rsidR="008552B4" w:rsidRPr="000A6EC2" w:rsidRDefault="000A6EC2" w:rsidP="000A6EC2">
      <w:pPr>
        <w:pStyle w:val="NormaleWeb"/>
        <w:rPr>
          <w:lang w:val="it-IT"/>
        </w:rPr>
      </w:pPr>
      <w:r w:rsidRPr="000A6EC2">
        <w:rPr>
          <w:rStyle w:val="Enfasigrassetto"/>
          <w:lang w:val="it-IT"/>
        </w:rPr>
        <w:t>Sabato 13 marzo</w:t>
      </w:r>
      <w:r w:rsidRPr="000A6EC2">
        <w:rPr>
          <w:lang w:val="it-IT"/>
        </w:rPr>
        <w:t xml:space="preserve"> ore 9.30 oratorio e sala parrocchiale Povo – catechesi gruppo V </w:t>
      </w:r>
      <w:proofErr w:type="spellStart"/>
      <w:r w:rsidRPr="000A6EC2">
        <w:rPr>
          <w:lang w:val="it-IT"/>
        </w:rPr>
        <w:t>elem</w:t>
      </w:r>
      <w:proofErr w:type="spellEnd"/>
      <w:r w:rsidRPr="000A6EC2">
        <w:rPr>
          <w:lang w:val="it-IT"/>
        </w:rPr>
        <w:t>.</w:t>
      </w:r>
    </w:p>
    <w:sectPr w:rsidR="008552B4" w:rsidRPr="000A6E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C2"/>
    <w:rsid w:val="000A6EC2"/>
    <w:rsid w:val="001A5BE9"/>
    <w:rsid w:val="008552B4"/>
    <w:rsid w:val="00A239EA"/>
    <w:rsid w:val="00AE3ADC"/>
    <w:rsid w:val="00BE1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8E0B"/>
  <w15:chartTrackingRefBased/>
  <w15:docId w15:val="{E3E9C3FF-AFF2-4227-B9C4-0089B19B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0A6E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olo2">
    <w:name w:val="heading 2"/>
    <w:basedOn w:val="Normale"/>
    <w:link w:val="Titolo2Carattere"/>
    <w:uiPriority w:val="9"/>
    <w:qFormat/>
    <w:rsid w:val="000A6E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olo3">
    <w:name w:val="heading 3"/>
    <w:basedOn w:val="Normale"/>
    <w:link w:val="Titolo3Carattere"/>
    <w:uiPriority w:val="9"/>
    <w:qFormat/>
    <w:rsid w:val="000A6E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Titolo4">
    <w:name w:val="heading 4"/>
    <w:basedOn w:val="Normale"/>
    <w:link w:val="Titolo4Carattere"/>
    <w:uiPriority w:val="9"/>
    <w:qFormat/>
    <w:rsid w:val="000A6EC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6EC2"/>
    <w:rPr>
      <w:rFonts w:ascii="Times New Roman" w:eastAsia="Times New Roman" w:hAnsi="Times New Roman" w:cs="Times New Roman"/>
      <w:b/>
      <w:bCs/>
      <w:kern w:val="36"/>
      <w:sz w:val="48"/>
      <w:szCs w:val="48"/>
      <w:lang w:eastAsia="en-GB"/>
    </w:rPr>
  </w:style>
  <w:style w:type="character" w:customStyle="1" w:styleId="Titolo2Carattere">
    <w:name w:val="Titolo 2 Carattere"/>
    <w:basedOn w:val="Carpredefinitoparagrafo"/>
    <w:link w:val="Titolo2"/>
    <w:uiPriority w:val="9"/>
    <w:rsid w:val="000A6EC2"/>
    <w:rPr>
      <w:rFonts w:ascii="Times New Roman" w:eastAsia="Times New Roman" w:hAnsi="Times New Roman" w:cs="Times New Roman"/>
      <w:b/>
      <w:bCs/>
      <w:sz w:val="36"/>
      <w:szCs w:val="36"/>
      <w:lang w:eastAsia="en-GB"/>
    </w:rPr>
  </w:style>
  <w:style w:type="character" w:customStyle="1" w:styleId="Titolo3Carattere">
    <w:name w:val="Titolo 3 Carattere"/>
    <w:basedOn w:val="Carpredefinitoparagrafo"/>
    <w:link w:val="Titolo3"/>
    <w:uiPriority w:val="9"/>
    <w:rsid w:val="000A6EC2"/>
    <w:rPr>
      <w:rFonts w:ascii="Times New Roman" w:eastAsia="Times New Roman" w:hAnsi="Times New Roman" w:cs="Times New Roman"/>
      <w:b/>
      <w:bCs/>
      <w:sz w:val="27"/>
      <w:szCs w:val="27"/>
      <w:lang w:eastAsia="en-GB"/>
    </w:rPr>
  </w:style>
  <w:style w:type="character" w:customStyle="1" w:styleId="Titolo4Carattere">
    <w:name w:val="Titolo 4 Carattere"/>
    <w:basedOn w:val="Carpredefinitoparagrafo"/>
    <w:link w:val="Titolo4"/>
    <w:uiPriority w:val="9"/>
    <w:rsid w:val="000A6EC2"/>
    <w:rPr>
      <w:rFonts w:ascii="Times New Roman" w:eastAsia="Times New Roman" w:hAnsi="Times New Roman" w:cs="Times New Roman"/>
      <w:b/>
      <w:bCs/>
      <w:sz w:val="24"/>
      <w:szCs w:val="24"/>
      <w:lang w:eastAsia="en-GB"/>
    </w:rPr>
  </w:style>
  <w:style w:type="character" w:styleId="Enfasigrassetto">
    <w:name w:val="Strong"/>
    <w:basedOn w:val="Carpredefinitoparagrafo"/>
    <w:uiPriority w:val="22"/>
    <w:qFormat/>
    <w:rsid w:val="000A6EC2"/>
    <w:rPr>
      <w:b/>
      <w:bCs/>
    </w:rPr>
  </w:style>
  <w:style w:type="paragraph" w:styleId="NormaleWeb">
    <w:name w:val="Normal (Web)"/>
    <w:basedOn w:val="Normale"/>
    <w:uiPriority w:val="99"/>
    <w:unhideWhenUsed/>
    <w:rsid w:val="000A6E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corsivo">
    <w:name w:val="Emphasis"/>
    <w:basedOn w:val="Carpredefinitoparagrafo"/>
    <w:uiPriority w:val="20"/>
    <w:qFormat/>
    <w:rsid w:val="000A6EC2"/>
    <w:rPr>
      <w:i/>
      <w:iCs/>
    </w:rPr>
  </w:style>
  <w:style w:type="character" w:styleId="Collegamentoipertestuale">
    <w:name w:val="Hyperlink"/>
    <w:basedOn w:val="Carpredefinitoparagrafo"/>
    <w:uiPriority w:val="99"/>
    <w:semiHidden/>
    <w:unhideWhenUsed/>
    <w:rsid w:val="000A6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3415">
      <w:bodyDiv w:val="1"/>
      <w:marLeft w:val="0"/>
      <w:marRight w:val="0"/>
      <w:marTop w:val="0"/>
      <w:marBottom w:val="0"/>
      <w:divBdr>
        <w:top w:val="none" w:sz="0" w:space="0" w:color="auto"/>
        <w:left w:val="none" w:sz="0" w:space="0" w:color="auto"/>
        <w:bottom w:val="none" w:sz="0" w:space="0" w:color="auto"/>
        <w:right w:val="none" w:sz="0" w:space="0" w:color="auto"/>
      </w:divBdr>
      <w:divsChild>
        <w:div w:id="189221279">
          <w:marLeft w:val="0"/>
          <w:marRight w:val="0"/>
          <w:marTop w:val="0"/>
          <w:marBottom w:val="0"/>
          <w:divBdr>
            <w:top w:val="none" w:sz="0" w:space="0" w:color="auto"/>
            <w:left w:val="none" w:sz="0" w:space="0" w:color="auto"/>
            <w:bottom w:val="none" w:sz="0" w:space="0" w:color="auto"/>
            <w:right w:val="none" w:sz="0" w:space="0" w:color="auto"/>
          </w:divBdr>
          <w:divsChild>
            <w:div w:id="230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povo.diocesitn.it/wp-content/uploads/sites/71/2021/02/cacciata-dal-tempi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povo.diocesitn.it/wp-content/uploads/sites/71/2018/04/scansione0003-e1585060848965.jpg" TargetMode="External"/><Relationship Id="rId10" Type="http://schemas.openxmlformats.org/officeDocument/2006/relationships/fontTable" Target="fontTable.xml"/><Relationship Id="rId4" Type="http://schemas.openxmlformats.org/officeDocument/2006/relationships/hyperlink" Target="mailto:povo@parrocchietn.it" TargetMode="Externa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2</cp:revision>
  <dcterms:created xsi:type="dcterms:W3CDTF">2021-03-06T14:02:00Z</dcterms:created>
  <dcterms:modified xsi:type="dcterms:W3CDTF">2021-03-06T14:02:00Z</dcterms:modified>
</cp:coreProperties>
</file>