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19744A" w:rsidRPr="0019744A" w:rsidTr="001974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5"/>
            <w:vAlign w:val="center"/>
            <w:hideMark/>
          </w:tcPr>
          <w:p w:rsidR="0019744A" w:rsidRPr="0019744A" w:rsidRDefault="0019744A" w:rsidP="0019744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it-IT" w:eastAsia="en-GB"/>
              </w:rPr>
            </w:pPr>
            <w:r w:rsidRPr="0019744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val="it-IT" w:eastAsia="en-GB"/>
              </w:rPr>
              <w:t>Camminiamo Insieme</w:t>
            </w:r>
          </w:p>
          <w:p w:rsidR="0019744A" w:rsidRPr="0019744A" w:rsidRDefault="0019744A" w:rsidP="0019744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it-IT" w:eastAsia="en-GB"/>
              </w:rPr>
            </w:pPr>
            <w:r w:rsidRPr="0019744A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val="it-IT" w:eastAsia="en-GB"/>
              </w:rPr>
              <w:t>N. 3 Anno VI– Foglietto settimanale della Parrocchia santi Pietro e Andrea – Povo</w:t>
            </w:r>
          </w:p>
          <w:p w:rsidR="0019744A" w:rsidRPr="0019744A" w:rsidRDefault="0019744A" w:rsidP="00197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</w:pPr>
            <w:r w:rsidRPr="00197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en-GB"/>
              </w:rPr>
              <w:t xml:space="preserve">Tel.0461 810420 – e-mail: </w:t>
            </w:r>
            <w:hyperlink r:id="rId5" w:history="1">
              <w:r w:rsidRPr="001974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it-IT" w:eastAsia="en-GB"/>
                </w:rPr>
                <w:t>povo@parrocchietn.it</w:t>
              </w:r>
            </w:hyperlink>
            <w:r w:rsidRPr="00197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en-GB"/>
              </w:rPr>
              <w:t xml:space="preserve"> – http://povo.diocesitn.it/</w:t>
            </w:r>
          </w:p>
          <w:p w:rsidR="0019744A" w:rsidRPr="0019744A" w:rsidRDefault="0019744A" w:rsidP="001974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en-GB"/>
              </w:rPr>
            </w:pPr>
            <w:r w:rsidRPr="00197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en-GB"/>
              </w:rPr>
              <w:t>Settimana dal 23 al 30 gennaio 2021 - III Domenica Tempo Ordinario (anno B)</w:t>
            </w:r>
          </w:p>
        </w:tc>
      </w:tr>
    </w:tbl>
    <w:p w:rsidR="0019744A" w:rsidRDefault="0019744A" w:rsidP="001974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en-GB"/>
        </w:rPr>
      </w:pPr>
    </w:p>
    <w:p w:rsidR="0019744A" w:rsidRPr="0019744A" w:rsidRDefault="0019744A" w:rsidP="001974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en-GB"/>
        </w:rPr>
      </w:pPr>
      <w:r w:rsidRPr="0019744A"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en-GB"/>
        </w:rPr>
        <w:t>Dal Vangelo secondo Marco</w:t>
      </w:r>
    </w:p>
    <w:p w:rsidR="0019744A" w:rsidRDefault="0019744A" w:rsidP="00197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</w:pPr>
      <w:r w:rsidRPr="0019744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Mc 1,14-20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6977"/>
      </w:tblGrid>
      <w:tr w:rsidR="006C35EC" w:rsidTr="006C35EC">
        <w:tc>
          <w:tcPr>
            <w:tcW w:w="1555" w:type="dxa"/>
          </w:tcPr>
          <w:p w:rsidR="006C35EC" w:rsidRDefault="006C35EC" w:rsidP="00197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69D1FD" wp14:editId="58A9BE89">
                  <wp:extent cx="1552575" cy="219332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etro andrea ret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063" cy="221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</w:tcPr>
          <w:p w:rsidR="006C35EC" w:rsidRDefault="006C35EC" w:rsidP="006C3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</w:pP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 xml:space="preserve">Dopo che Giovanni fu arrestato, Gesù andò nella Galilea, proclamando il vangelo di Dio, e diceva: «Il tempo è compiuto </w:t>
            </w:r>
            <w:proofErr w:type="gram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e</w:t>
            </w:r>
            <w:proofErr w:type="gramEnd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 xml:space="preserve"> il regno di Dio è vicino; convertitevi e credete nel Vangelo».</w:t>
            </w:r>
          </w:p>
          <w:p w:rsidR="006C35EC" w:rsidRDefault="006C35EC" w:rsidP="006C3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</w:pP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Passando lungo il mare di Galilea, vide Simone e Andrea, fratello di Simone, mentre gettavano le reti in mare; erano infatti pescatori. Gesù disse loro: «Venite dietro a me, vi farò diventare pescatori di uomini».</w:t>
            </w:r>
          </w:p>
          <w:p w:rsidR="006C35EC" w:rsidRDefault="006C35EC" w:rsidP="006C35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</w:pP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E subito lasciarono le reti e lo seguirono.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 xml:space="preserve"> </w:t>
            </w: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br/>
              <w:t xml:space="preserve">Andando un poco oltre, vide Giacomo, figlio di </w:t>
            </w: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Zebedèo</w:t>
            </w:r>
            <w:proofErr w:type="spellEnd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 xml:space="preserve">, e Giovanni suo fratello, mentre anch’essi nella barca riparavano le reti. E subito li chiamò. Ed essi lasciarono il loro padre </w:t>
            </w: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Zebedèo</w:t>
            </w:r>
            <w:proofErr w:type="spellEnd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 xml:space="preserve"> nella barca con i garzoni e andarono dietro a lui.</w:t>
            </w:r>
          </w:p>
          <w:p w:rsidR="006C35EC" w:rsidRPr="006C35EC" w:rsidRDefault="006C35EC" w:rsidP="006C35EC">
            <w:pPr>
              <w:rPr>
                <w:rFonts w:ascii="Times New Roman" w:eastAsia="Times New Roman" w:hAnsi="Times New Roman" w:cs="Times New Roman"/>
                <w:i/>
                <w:iCs/>
                <w:sz w:val="2"/>
                <w:szCs w:val="24"/>
                <w:lang w:val="it-IT" w:eastAsia="en-GB"/>
              </w:rPr>
            </w:pPr>
          </w:p>
          <w:p w:rsidR="006C35EC" w:rsidRPr="0019744A" w:rsidRDefault="006C35EC" w:rsidP="006C35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</w:pPr>
            <w:r w:rsidRPr="006C35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en-GB"/>
              </w:rPr>
              <w:t>Parola del Signore</w:t>
            </w:r>
          </w:p>
          <w:p w:rsidR="006C35EC" w:rsidRDefault="006C35EC" w:rsidP="00197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</w:pPr>
          </w:p>
        </w:tc>
      </w:tr>
    </w:tbl>
    <w:p w:rsidR="006C35EC" w:rsidRPr="0019744A" w:rsidRDefault="006C35EC" w:rsidP="00197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bookmarkStart w:id="0" w:name="_GoBack"/>
      <w:bookmarkEnd w:id="0"/>
    </w:p>
    <w:p w:rsidR="0019744A" w:rsidRPr="0019744A" w:rsidRDefault="0019744A" w:rsidP="00197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197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 w:eastAsia="en-GB"/>
        </w:rPr>
        <w:t>PER RIFLETTERE</w:t>
      </w:r>
    </w:p>
    <w:p w:rsidR="0019744A" w:rsidRPr="0019744A" w:rsidRDefault="0019744A" w:rsidP="00197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19744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p. Ermes Ronchi</w:t>
      </w:r>
    </w:p>
    <w:p w:rsidR="0019744A" w:rsidRPr="0019744A" w:rsidRDefault="0019744A" w:rsidP="00197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val="it-IT" w:eastAsia="en-GB"/>
        </w:rPr>
      </w:pPr>
      <w:r w:rsidRPr="0019744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it-IT" w:eastAsia="en-GB"/>
        </w:rPr>
        <w:t>Chi lo segue sa che Dio dona tutto, riempie le reti</w:t>
      </w:r>
    </w:p>
    <w:p w:rsidR="0019744A" w:rsidRPr="0019744A" w:rsidRDefault="0019744A" w:rsidP="001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Dopo che Giovanni fu arrestato, Gesù andò nella Galilea, proclamando il vangelo di Dio (...) Passando lungo il mare di Galilea, vide Simone e Andrea, fratello di Simone, mentre gettavano le reti in mare; erano infatti pescatori. Gesù disse loro: «Venite dietro a me, vi farò diventare pescatori di uomini». E subito lasciarono le reti e lo seguirono. Andando un poco oltre, vide Giacomo, figlio di </w:t>
      </w:r>
      <w:proofErr w:type="spellStart"/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Zebedèo</w:t>
      </w:r>
      <w:proofErr w:type="spellEnd"/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e Giovanni suo fratello, mentre anch'essi nella barca riparavano le reti. E subito li chiamò. Ed essi lasciarono il loro padre </w:t>
      </w:r>
      <w:proofErr w:type="spellStart"/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Zebedèo</w:t>
      </w:r>
      <w:proofErr w:type="spellEnd"/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nella barca con i garzoni e andarono dietro a lui.</w:t>
      </w:r>
    </w:p>
    <w:p w:rsidR="0019744A" w:rsidRDefault="0019744A" w:rsidP="001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«Passando lungo il mare di Galilea» (il paesaggio d'acque del lago è l'ambiente naturale preferito da Gesù) «vide Simone e Andrea che gettavano le reti in mare». Pescatori che svolgono la loro attività quotidiana, ed è lì che il Maestro li incontra. Dio si incarna nella vita, al tempio preferisce il tempo, allo straordinario il piccolo. Come in tutta la Bibbia: Mosè e Davide sono incontrati mentre seguono le loro greggi al pascolo; Saul sta cercando le asine del padre; Eliseo ara la terra con sei paia di buoi, Levi è seduto allo sportello delle imposte... Nulla vi è di profano nell'amorosa fatica. E Gesù, il figlio del falegname, che si è sporcato le mani con suo padre, che sa riconoscere ogni albero dalle venature e dal profumo del legno, che si è fatto maturo e forte nella fatica quotidiana, lì ha incontrato l'esodo di Dio in cerca delle sue creature: «Dio si trova in qualche modo sulla punta della mia penna, del mio piccone, del mio pennello, del mio ago, del mio cuore, del mio pensiero» (</w:t>
      </w:r>
      <w:proofErr w:type="spellStart"/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Teilhard</w:t>
      </w:r>
      <w:proofErr w:type="spellEnd"/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de </w:t>
      </w:r>
      <w:proofErr w:type="spellStart"/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Chardin</w:t>
      </w:r>
      <w:proofErr w:type="spellEnd"/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). Venite dietro a me vi farò diventare pescatori di uomini. E subito lasciarono le reti e lo seguirono. Neanche le recuperano, le mollano in acqua, e vanno, come Eliseo che brucia l'aratro nei solchi del campo... «in tutta la Bibbia le azioni dicono il cuore» (A. Guida).</w:t>
      </w:r>
    </w:p>
    <w:p w:rsidR="0019744A" w:rsidRDefault="0019744A" w:rsidP="001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lastRenderedPageBreak/>
        <w:t>Gesù passa e mette in moto le vite. Dove sta la sua forza? Che cosa mancava ai quattro per convincerli a mollare tutto per un mestiere improbabile come pescare uomini? Partire dietro a quel giovane rabbi, senza neppure sapere dove li avrebbe condotti? Avevano il lavoro, una casa, una famiglia, la salute, la fede, tutto il necessario, eppure sentivano il morso di un'assenza: cos'è la vita? pescare, mangiare, dormire? E poi di nuovo pescare, mangiare, dormire. Tutto qua? Sapevano a memoria le rotte del lago. Gesù offre loro la rotta del mondo.</w:t>
      </w:r>
    </w:p>
    <w:p w:rsidR="0019744A" w:rsidRDefault="0019744A" w:rsidP="001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Invece del piccolo cabotaggio dietro ai pesci, offre un'avventura dentro il cuore di Dio e dei figli. Mancava un sogno, e Gesù, guaritore dei sogni, regala il sogno di cieli nuovi e terra nuova.</w:t>
      </w:r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br/>
        <w:t>Gesù non spiega, loro non chiedono: e lasciati padre, barca, reti, compagni di lavoro andarono dietro a lui.</w:t>
      </w:r>
    </w:p>
    <w:p w:rsidR="0019744A" w:rsidRPr="0019744A" w:rsidRDefault="0019744A" w:rsidP="001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Chi ha seguito il Nazareno, ha sperimentato che Dio riempie le reti, riempie la vita, moltiplica coraggio e fecondità. Che non ruba niente e dona tutto. Che «rinunciare per lui è uguale a fiorire» (M. Marcolini).</w:t>
      </w:r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br/>
        <w:t>Due coppie di fratelli silenziosi sono il primo nucleo della fraternità universale, il progetto di Gesù, che parlerà di Dio con il linguaggio di casa (</w:t>
      </w:r>
      <w:proofErr w:type="spellStart"/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abbà</w:t>
      </w:r>
      <w:proofErr w:type="spellEnd"/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), che vorrà estendere a livello di umanità intera le relazioni familiari, che ha sperimentato così belle e generatrici: tutti figli, “fratelli tutti”.</w:t>
      </w:r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br/>
        <w:t>(Letture: Giona 3, 1-5.10; Salmo 24; 1 Corinzi 7, 29-31; Marco 1,14-20).</w:t>
      </w:r>
    </w:p>
    <w:p w:rsidR="0019744A" w:rsidRPr="0019744A" w:rsidRDefault="0019744A" w:rsidP="001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1974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 w:eastAsia="en-GB"/>
        </w:rPr>
        <w:t>INTENZIONI SANTE MESSE PER I DEFUNTI</w:t>
      </w:r>
      <w:r w:rsidRPr="0019744A">
        <w:rPr>
          <w:rFonts w:ascii="Times New Roman" w:eastAsia="Times New Roman" w:hAnsi="Times New Roman" w:cs="Times New Roman"/>
          <w:color w:val="FF0000"/>
          <w:sz w:val="24"/>
          <w:szCs w:val="24"/>
          <w:lang w:val="it-IT" w:eastAsia="en-GB"/>
        </w:rPr>
        <w:t xml:space="preserve"> </w:t>
      </w:r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dal 23 al 30 gennaio 2021</w:t>
      </w:r>
    </w:p>
    <w:tbl>
      <w:tblPr>
        <w:tblW w:w="9182" w:type="dxa"/>
        <w:tblCellSpacing w:w="15" w:type="dxa"/>
        <w:tblInd w:w="2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630"/>
        <w:gridCol w:w="6331"/>
      </w:tblGrid>
      <w:tr w:rsidR="0019744A" w:rsidRPr="0019744A" w:rsidTr="0019744A">
        <w:trPr>
          <w:tblCellSpacing w:w="15" w:type="dxa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Sabato</w:t>
            </w:r>
            <w:proofErr w:type="spellEnd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23 </w:t>
            </w: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gennaio</w:t>
            </w:r>
            <w:proofErr w:type="spellEnd"/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18.30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</w:pP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 xml:space="preserve">Lina </w:t>
            </w: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Fedrizzi</w:t>
            </w:r>
            <w:proofErr w:type="spellEnd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; Cesare; Rina; Franco, Pina, Annibale</w:t>
            </w:r>
          </w:p>
        </w:tc>
      </w:tr>
      <w:tr w:rsidR="0019744A" w:rsidRPr="0019744A" w:rsidTr="0019744A">
        <w:trPr>
          <w:tblCellSpacing w:w="15" w:type="dxa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Domenica</w:t>
            </w:r>
            <w:proofErr w:type="spellEnd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24 </w:t>
            </w: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gennaio</w:t>
            </w:r>
            <w:proofErr w:type="spellEnd"/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8.00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 xml:space="preserve">Pierina; Carmen e Tarcisio; </w:t>
            </w: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sr</w:t>
            </w:r>
            <w:proofErr w:type="spellEnd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 xml:space="preserve">. </w:t>
            </w: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Giuseppina</w:t>
            </w:r>
            <w:proofErr w:type="spellEnd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Gigliola</w:t>
            </w:r>
            <w:proofErr w:type="spellEnd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19744A" w:rsidRPr="0019744A" w:rsidTr="0019744A">
        <w:trPr>
          <w:tblCellSpacing w:w="15" w:type="dxa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Lunedì</w:t>
            </w:r>
            <w:proofErr w:type="spellEnd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25 </w:t>
            </w: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gennaio</w:t>
            </w:r>
            <w:proofErr w:type="spellEnd"/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8.00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</w:pP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 xml:space="preserve">Dario, Carmela e Domenico </w:t>
            </w: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Giacomoni</w:t>
            </w:r>
            <w:proofErr w:type="spellEnd"/>
          </w:p>
        </w:tc>
      </w:tr>
      <w:tr w:rsidR="0019744A" w:rsidRPr="0019744A" w:rsidTr="0019744A">
        <w:trPr>
          <w:tblCellSpacing w:w="15" w:type="dxa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Martedì</w:t>
            </w:r>
            <w:proofErr w:type="spellEnd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26 </w:t>
            </w: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gennaio</w:t>
            </w:r>
            <w:proofErr w:type="spellEnd"/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8.00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</w:pP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 xml:space="preserve">Rita e Carlo; Agostino, Carolina ed Elio </w:t>
            </w: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Corn</w:t>
            </w:r>
            <w:proofErr w:type="spellEnd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 xml:space="preserve">; </w:t>
            </w:r>
          </w:p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</w:pP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secondo intenzione offerente; Giuseppe Merz; Giuliano</w:t>
            </w:r>
          </w:p>
        </w:tc>
      </w:tr>
      <w:tr w:rsidR="0019744A" w:rsidRPr="0019744A" w:rsidTr="0019744A">
        <w:trPr>
          <w:tblCellSpacing w:w="15" w:type="dxa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Mercoledì</w:t>
            </w:r>
            <w:proofErr w:type="spellEnd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 </w:t>
            </w: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gennaio</w:t>
            </w:r>
            <w:proofErr w:type="spellEnd"/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8.00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Rita</w:t>
            </w:r>
          </w:p>
        </w:tc>
      </w:tr>
      <w:tr w:rsidR="0019744A" w:rsidRPr="0019744A" w:rsidTr="0019744A">
        <w:trPr>
          <w:tblCellSpacing w:w="15" w:type="dxa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Giovedì</w:t>
            </w:r>
            <w:proofErr w:type="spellEnd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28 </w:t>
            </w: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gennaio</w:t>
            </w:r>
            <w:proofErr w:type="spellEnd"/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8.00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</w:pP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 xml:space="preserve">Anna, Ferruccio e Antonietta </w:t>
            </w: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Bertotti</w:t>
            </w:r>
            <w:proofErr w:type="spellEnd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  <w:t>; Odorica e Angelo</w:t>
            </w:r>
          </w:p>
        </w:tc>
      </w:tr>
      <w:tr w:rsidR="0019744A" w:rsidRPr="0019744A" w:rsidTr="0019744A">
        <w:trPr>
          <w:tblCellSpacing w:w="15" w:type="dxa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Venerdì</w:t>
            </w:r>
            <w:proofErr w:type="spellEnd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29 </w:t>
            </w: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gennaio</w:t>
            </w:r>
            <w:proofErr w:type="spellEnd"/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8.00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Nello</w:t>
            </w:r>
            <w:proofErr w:type="spellEnd"/>
          </w:p>
        </w:tc>
      </w:tr>
      <w:tr w:rsidR="0019744A" w:rsidRPr="0019744A" w:rsidTr="0019744A">
        <w:trPr>
          <w:trHeight w:val="35"/>
          <w:tblCellSpacing w:w="15" w:type="dxa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Sabato</w:t>
            </w:r>
            <w:proofErr w:type="spellEnd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30 </w:t>
            </w:r>
            <w:proofErr w:type="spellStart"/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gennaio</w:t>
            </w:r>
            <w:proofErr w:type="spellEnd"/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18.30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44A" w:rsidRP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Antonio</w:t>
            </w:r>
          </w:p>
        </w:tc>
      </w:tr>
    </w:tbl>
    <w:p w:rsidR="0019744A" w:rsidRPr="0019744A" w:rsidRDefault="0019744A" w:rsidP="001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19744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INCONTRI IN PARROCCHIA</w:t>
      </w:r>
    </w:p>
    <w:p w:rsidR="0019744A" w:rsidRPr="0019744A" w:rsidRDefault="0019744A" w:rsidP="0019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19744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Sabato 23 gennaio</w:t>
      </w:r>
    </w:p>
    <w:p w:rsidR="0019744A" w:rsidRPr="0019744A" w:rsidRDefault="0019744A" w:rsidP="001974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ore 30 chiesa di Povo – catechesi IV </w:t>
      </w:r>
      <w:proofErr w:type="spellStart"/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elem</w:t>
      </w:r>
      <w:proofErr w:type="spellEnd"/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</w:p>
    <w:p w:rsidR="0019744A" w:rsidRPr="0019744A" w:rsidRDefault="0019744A" w:rsidP="0019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974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Venerdì</w:t>
      </w:r>
      <w:proofErr w:type="spellEnd"/>
      <w:r w:rsidRPr="001974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29 </w:t>
      </w:r>
      <w:proofErr w:type="spellStart"/>
      <w:r w:rsidRPr="001974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gennaio</w:t>
      </w:r>
      <w:proofErr w:type="spellEnd"/>
    </w:p>
    <w:p w:rsidR="0019744A" w:rsidRPr="0019744A" w:rsidRDefault="0019744A" w:rsidP="001974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ore 15 oratorio Povo – catechesi II media (gruppi lilla e giallo)</w:t>
      </w:r>
    </w:p>
    <w:p w:rsidR="0019744A" w:rsidRPr="0019744A" w:rsidRDefault="0019744A" w:rsidP="0019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974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Sabato</w:t>
      </w:r>
      <w:proofErr w:type="spellEnd"/>
      <w:r w:rsidRPr="001974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30 </w:t>
      </w:r>
      <w:proofErr w:type="spellStart"/>
      <w:r w:rsidRPr="001974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gennaio</w:t>
      </w:r>
      <w:proofErr w:type="spellEnd"/>
    </w:p>
    <w:p w:rsidR="001A5EDF" w:rsidRPr="0019744A" w:rsidRDefault="0019744A" w:rsidP="001974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1974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ore 10.00 chiesa Oltrecastello – catechesi II media (gruppo blu)</w:t>
      </w:r>
    </w:p>
    <w:sectPr w:rsidR="001A5EDF" w:rsidRPr="00197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5E5"/>
    <w:multiLevelType w:val="multilevel"/>
    <w:tmpl w:val="6B9A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F392F"/>
    <w:multiLevelType w:val="multilevel"/>
    <w:tmpl w:val="E810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DD1983"/>
    <w:multiLevelType w:val="multilevel"/>
    <w:tmpl w:val="F13A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4A"/>
    <w:rsid w:val="0019744A"/>
    <w:rsid w:val="001A5EDF"/>
    <w:rsid w:val="006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0133"/>
  <w15:chartTrackingRefBased/>
  <w15:docId w15:val="{A7B86AFB-9154-4263-BD80-50D8B4E5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9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olo2">
    <w:name w:val="heading 2"/>
    <w:basedOn w:val="Normale"/>
    <w:link w:val="Titolo2Carattere"/>
    <w:uiPriority w:val="9"/>
    <w:qFormat/>
    <w:rsid w:val="00197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olo4">
    <w:name w:val="heading 4"/>
    <w:basedOn w:val="Normale"/>
    <w:link w:val="Titolo4Carattere"/>
    <w:uiPriority w:val="9"/>
    <w:qFormat/>
    <w:rsid w:val="001974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744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744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9744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19744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9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corsivo">
    <w:name w:val="Emphasis"/>
    <w:basedOn w:val="Carpredefinitoparagrafo"/>
    <w:uiPriority w:val="20"/>
    <w:qFormat/>
    <w:rsid w:val="0019744A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19744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povo@parrocchie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dalba</dc:creator>
  <cp:keywords/>
  <dc:description/>
  <cp:lastModifiedBy>giuseppe dalba</cp:lastModifiedBy>
  <cp:revision>2</cp:revision>
  <dcterms:created xsi:type="dcterms:W3CDTF">2021-01-23T10:40:00Z</dcterms:created>
  <dcterms:modified xsi:type="dcterms:W3CDTF">2021-01-23T10:40:00Z</dcterms:modified>
</cp:coreProperties>
</file>