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bookmarkStart w:id="0" w:name="_GoBack"/>
      <w:bookmarkEnd w:id="0"/>
      <w:r>
        <w:rPr>
          <w:noProof/>
          <w:lang w:val="en-GB" w:eastAsia="en-GB"/>
        </w:rPr>
        <mc:AlternateContent>
          <mc:Choice Requires="wps">
            <w:drawing>
              <wp:anchor distT="0" distB="0" distL="114300" distR="114300" simplePos="0" relativeHeight="251655680" behindDoc="0" locked="0" layoutInCell="1" allowOverlap="1" wp14:anchorId="24DC0A56" wp14:editId="28855C03">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503193">
                              <w:rPr>
                                <w:rFonts w:cs="Calibri"/>
                                <w:b/>
                              </w:rPr>
                              <w:t>32</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8303AD">
                              <w:rPr>
                                <w:b/>
                                <w:color w:val="auto"/>
                              </w:rPr>
                              <w:t>al</w:t>
                            </w:r>
                            <w:r w:rsidR="001C3AC0">
                              <w:rPr>
                                <w:b/>
                                <w:color w:val="auto"/>
                              </w:rPr>
                              <w:t xml:space="preserve"> 9</w:t>
                            </w:r>
                            <w:r w:rsidR="007C75C7">
                              <w:rPr>
                                <w:b/>
                                <w:color w:val="auto"/>
                              </w:rPr>
                              <w:t xml:space="preserve"> </w:t>
                            </w:r>
                            <w:r w:rsidR="008303AD">
                              <w:rPr>
                                <w:b/>
                                <w:color w:val="auto"/>
                              </w:rPr>
                              <w:t xml:space="preserve">al 16 </w:t>
                            </w:r>
                            <w:r w:rsidR="007C75C7">
                              <w:rPr>
                                <w:b/>
                                <w:color w:val="auto"/>
                              </w:rPr>
                              <w:t>agosto</w:t>
                            </w:r>
                            <w:r w:rsidR="00291B42">
                              <w:rPr>
                                <w:b/>
                                <w:color w:val="auto"/>
                              </w:rPr>
                              <w:t xml:space="preserv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C0A56"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503193">
                        <w:rPr>
                          <w:rFonts w:cs="Calibri"/>
                          <w:b/>
                        </w:rPr>
                        <w:t>32</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8303AD">
                        <w:rPr>
                          <w:b/>
                          <w:color w:val="auto"/>
                        </w:rPr>
                        <w:t>al</w:t>
                      </w:r>
                      <w:r w:rsidR="001C3AC0">
                        <w:rPr>
                          <w:b/>
                          <w:color w:val="auto"/>
                        </w:rPr>
                        <w:t xml:space="preserve"> 9</w:t>
                      </w:r>
                      <w:r w:rsidR="007C75C7">
                        <w:rPr>
                          <w:b/>
                          <w:color w:val="auto"/>
                        </w:rPr>
                        <w:t xml:space="preserve"> </w:t>
                      </w:r>
                      <w:r w:rsidR="008303AD">
                        <w:rPr>
                          <w:b/>
                          <w:color w:val="auto"/>
                        </w:rPr>
                        <w:t xml:space="preserve">al 16 </w:t>
                      </w:r>
                      <w:r w:rsidR="007C75C7">
                        <w:rPr>
                          <w:b/>
                          <w:color w:val="auto"/>
                        </w:rPr>
                        <w:t>agosto</w:t>
                      </w:r>
                      <w:r w:rsidR="00291B42">
                        <w:rPr>
                          <w:b/>
                          <w:color w:val="auto"/>
                        </w:rPr>
                        <w:t xml:space="preserve">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1F279F9B" wp14:editId="4E22BFD8">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2410CB" w:rsidRDefault="00503193" w:rsidP="002410CB">
      <w:pPr>
        <w:tabs>
          <w:tab w:val="left" w:pos="7088"/>
        </w:tabs>
        <w:spacing w:after="0"/>
        <w:jc w:val="center"/>
        <w:rPr>
          <w:sz w:val="24"/>
          <w:szCs w:val="24"/>
        </w:rPr>
      </w:pPr>
      <w:r>
        <w:rPr>
          <w:b/>
          <w:sz w:val="24"/>
          <w:szCs w:val="24"/>
        </w:rPr>
        <w:t>16</w:t>
      </w:r>
      <w:r w:rsidR="001C3AC0">
        <w:rPr>
          <w:b/>
          <w:sz w:val="24"/>
          <w:szCs w:val="24"/>
        </w:rPr>
        <w:t xml:space="preserve"> </w:t>
      </w:r>
      <w:proofErr w:type="gramStart"/>
      <w:r w:rsidR="001C3AC0">
        <w:rPr>
          <w:b/>
          <w:sz w:val="24"/>
          <w:szCs w:val="24"/>
        </w:rPr>
        <w:t>Agosto</w:t>
      </w:r>
      <w:proofErr w:type="gramEnd"/>
      <w:r w:rsidR="003E07A3" w:rsidRPr="009C7E62">
        <w:rPr>
          <w:b/>
          <w:sz w:val="24"/>
          <w:szCs w:val="24"/>
        </w:rPr>
        <w:t>:</w:t>
      </w:r>
      <w:r w:rsidR="003E07A3">
        <w:rPr>
          <w:b/>
          <w:sz w:val="28"/>
          <w:szCs w:val="28"/>
        </w:rPr>
        <w:t xml:space="preserve"> </w:t>
      </w:r>
      <w:r w:rsidR="003D21A6">
        <w:rPr>
          <w:b/>
          <w:sz w:val="24"/>
          <w:szCs w:val="24"/>
        </w:rPr>
        <w:t>X</w:t>
      </w:r>
      <w:r w:rsidR="008303AD">
        <w:rPr>
          <w:b/>
          <w:sz w:val="24"/>
          <w:szCs w:val="24"/>
        </w:rPr>
        <w:t>X</w:t>
      </w:r>
      <w:r w:rsidR="009C7E62" w:rsidRPr="009C7E62">
        <w:rPr>
          <w:b/>
          <w:sz w:val="24"/>
          <w:szCs w:val="24"/>
        </w:rPr>
        <w:t xml:space="preserve"> DOMENICA DEL TEMPO ORDINARIO</w:t>
      </w:r>
      <w:r w:rsidR="009C7E62">
        <w:rPr>
          <w:b/>
          <w:sz w:val="28"/>
          <w:szCs w:val="28"/>
        </w:rPr>
        <w:t xml:space="preserve"> </w:t>
      </w:r>
      <w:r w:rsidR="00E5774B" w:rsidRPr="006B3936">
        <w:rPr>
          <w:sz w:val="24"/>
          <w:szCs w:val="24"/>
        </w:rPr>
        <w:t>(Anno A)</w:t>
      </w:r>
    </w:p>
    <w:p w:rsidR="00FF127A" w:rsidRDefault="00FF127A" w:rsidP="00FF127A">
      <w:pPr>
        <w:spacing w:before="100" w:beforeAutospacing="1" w:after="100" w:afterAutospacing="1" w:line="240" w:lineRule="auto"/>
        <w:jc w:val="both"/>
        <w:rPr>
          <w:rFonts w:eastAsia="Times New Roman" w:cstheme="minorHAnsi"/>
          <w:sz w:val="24"/>
          <w:szCs w:val="24"/>
          <w:lang w:eastAsia="it-IT"/>
        </w:rPr>
      </w:pPr>
      <w:r>
        <w:rPr>
          <w:noProof/>
          <w:lang w:val="en-GB" w:eastAsia="en-GB"/>
        </w:rPr>
        <w:drawing>
          <wp:anchor distT="0" distB="0" distL="114300" distR="114300" simplePos="0" relativeHeight="251662848" behindDoc="0" locked="0" layoutInCell="1" allowOverlap="1" wp14:anchorId="74BDDB0D" wp14:editId="32897D0E">
            <wp:simplePos x="0" y="0"/>
            <wp:positionH relativeFrom="margin">
              <wp:posOffset>-83820</wp:posOffset>
            </wp:positionH>
            <wp:positionV relativeFrom="margin">
              <wp:posOffset>1769110</wp:posOffset>
            </wp:positionV>
            <wp:extent cx="2599690" cy="4079875"/>
            <wp:effectExtent l="0" t="0" r="0" b="0"/>
            <wp:wrapSquare wrapText="bothSides"/>
            <wp:docPr id="3" name="Immagine 3" descr="The Faith of the Canaanite Woman : The Vietnamese Catechetical Committee in  th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ith of the Canaanite Woman : The Vietnamese Catechetical Committee in  the U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690" cy="407987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00503193" w:rsidRPr="00503193">
        <w:rPr>
          <w:rFonts w:eastAsia="Times New Roman" w:cstheme="minorHAnsi"/>
          <w:sz w:val="24"/>
          <w:szCs w:val="24"/>
          <w:lang w:eastAsia="it-IT"/>
        </w:rPr>
        <w:t>Dal Vangelo secondo Matteo 15,21-28</w:t>
      </w:r>
    </w:p>
    <w:p w:rsidR="00FF127A" w:rsidRDefault="00503193" w:rsidP="00FF127A">
      <w:pPr>
        <w:spacing w:after="0" w:line="240" w:lineRule="auto"/>
        <w:jc w:val="both"/>
        <w:rPr>
          <w:rFonts w:eastAsia="Times New Roman" w:cstheme="minorHAnsi"/>
          <w:sz w:val="24"/>
          <w:szCs w:val="24"/>
          <w:lang w:eastAsia="it-IT"/>
        </w:rPr>
      </w:pPr>
      <w:r w:rsidRPr="00503193">
        <w:rPr>
          <w:rFonts w:eastAsia="Times New Roman" w:cstheme="minorHAnsi"/>
          <w:sz w:val="24"/>
          <w:szCs w:val="24"/>
          <w:lang w:eastAsia="it-IT"/>
        </w:rPr>
        <w:t xml:space="preserve">In quel tempo, partito di là, Gesù si ritirò verso la zona di Tiro e di </w:t>
      </w:r>
      <w:proofErr w:type="spellStart"/>
      <w:r w:rsidRPr="00503193">
        <w:rPr>
          <w:rFonts w:eastAsia="Times New Roman" w:cstheme="minorHAnsi"/>
          <w:sz w:val="24"/>
          <w:szCs w:val="24"/>
          <w:lang w:eastAsia="it-IT"/>
        </w:rPr>
        <w:t>Sidòne</w:t>
      </w:r>
      <w:proofErr w:type="spellEnd"/>
      <w:r w:rsidRPr="00503193">
        <w:rPr>
          <w:rFonts w:eastAsia="Times New Roman" w:cstheme="minorHAnsi"/>
          <w:sz w:val="24"/>
          <w:szCs w:val="24"/>
          <w:lang w:eastAsia="it-IT"/>
        </w:rPr>
        <w:t xml:space="preserve">. Ed ecco una donna </w:t>
      </w:r>
      <w:proofErr w:type="spellStart"/>
      <w:r w:rsidRPr="00503193">
        <w:rPr>
          <w:rFonts w:eastAsia="Times New Roman" w:cstheme="minorHAnsi"/>
          <w:sz w:val="24"/>
          <w:szCs w:val="24"/>
          <w:lang w:eastAsia="it-IT"/>
        </w:rPr>
        <w:t>Cananèa</w:t>
      </w:r>
      <w:proofErr w:type="spellEnd"/>
      <w:r w:rsidRPr="00503193">
        <w:rPr>
          <w:rFonts w:eastAsia="Times New Roman" w:cstheme="minorHAnsi"/>
          <w:sz w:val="24"/>
          <w:szCs w:val="24"/>
          <w:lang w:eastAsia="it-IT"/>
        </w:rPr>
        <w:t xml:space="preserve">, che veniva da quella regione, si mise a gridare: «Pietà di me, Signore, figlio di Davide! Mia figlia è molto tormentata da un demonio». Ma egli non le rivolse neppure una parola. </w:t>
      </w:r>
    </w:p>
    <w:p w:rsidR="00FF127A" w:rsidRDefault="00503193" w:rsidP="00FF127A">
      <w:pPr>
        <w:spacing w:after="0" w:line="240" w:lineRule="auto"/>
        <w:jc w:val="both"/>
        <w:rPr>
          <w:rFonts w:eastAsia="Times New Roman" w:cstheme="minorHAnsi"/>
          <w:sz w:val="24"/>
          <w:szCs w:val="24"/>
          <w:lang w:eastAsia="it-IT"/>
        </w:rPr>
      </w:pPr>
      <w:r w:rsidRPr="00503193">
        <w:rPr>
          <w:rFonts w:eastAsia="Times New Roman" w:cstheme="minorHAnsi"/>
          <w:sz w:val="24"/>
          <w:szCs w:val="24"/>
          <w:lang w:eastAsia="it-IT"/>
        </w:rPr>
        <w:t xml:space="preserve">Allora i suoi discepoli gli si avvicinarono e lo implorarono: «Esaudiscila, perché ci viene dietro gridando!». Egli rispose: «Non sono stato mandato se non alle pecore perdute della casa d’Israele». </w:t>
      </w:r>
      <w:r w:rsidRPr="00503193">
        <w:rPr>
          <w:rFonts w:eastAsia="Times New Roman" w:cstheme="minorHAnsi"/>
          <w:sz w:val="24"/>
          <w:szCs w:val="24"/>
          <w:lang w:eastAsia="it-IT"/>
        </w:rPr>
        <w:br/>
        <w:t xml:space="preserve">Ma quella si avvicinò e si prostrò dinanzi a lui, dicendo: «Signore, aiutami!». Ed egli rispose: «Non è bene prendere il pane dei figli e gettarlo ai cagnolini». «È vero, Signore – disse la donna –, eppure i cagnolini mangiano le briciole che cadono dalla tavola dei loro padroni». </w:t>
      </w:r>
    </w:p>
    <w:p w:rsidR="00503193" w:rsidRPr="00503193" w:rsidRDefault="00503193" w:rsidP="00FF127A">
      <w:pPr>
        <w:spacing w:before="100" w:beforeAutospacing="1" w:after="100" w:afterAutospacing="1" w:line="240" w:lineRule="auto"/>
        <w:jc w:val="both"/>
        <w:rPr>
          <w:rFonts w:eastAsia="Times New Roman" w:cstheme="minorHAnsi"/>
          <w:sz w:val="24"/>
          <w:szCs w:val="24"/>
          <w:lang w:eastAsia="it-IT"/>
        </w:rPr>
      </w:pPr>
      <w:r w:rsidRPr="00503193">
        <w:rPr>
          <w:rFonts w:eastAsia="Times New Roman" w:cstheme="minorHAnsi"/>
          <w:sz w:val="24"/>
          <w:szCs w:val="24"/>
          <w:lang w:eastAsia="it-IT"/>
        </w:rPr>
        <w:t>Allora Gesù le replicò: «Donna, grande è la tua fede! Avvenga per te come desideri». E da quell</w:t>
      </w:r>
      <w:r>
        <w:rPr>
          <w:rFonts w:eastAsia="Times New Roman" w:cstheme="minorHAnsi"/>
          <w:sz w:val="24"/>
          <w:szCs w:val="24"/>
          <w:lang w:eastAsia="it-IT"/>
        </w:rPr>
        <w:t>’istante sua figlia fu guarita.</w:t>
      </w:r>
      <w:r w:rsidR="00FF127A" w:rsidRPr="00503193">
        <w:rPr>
          <w:rFonts w:eastAsia="Times New Roman" w:cstheme="minorHAnsi"/>
          <w:sz w:val="24"/>
          <w:szCs w:val="24"/>
          <w:lang w:eastAsia="it-IT"/>
        </w:rPr>
        <w:t xml:space="preserve"> </w:t>
      </w:r>
      <w:r w:rsidRPr="00503193">
        <w:rPr>
          <w:rFonts w:eastAsia="Times New Roman" w:cstheme="minorHAnsi"/>
          <w:sz w:val="24"/>
          <w:szCs w:val="24"/>
          <w:lang w:eastAsia="it-IT"/>
        </w:rPr>
        <w:t xml:space="preserve">Parola del Signore </w:t>
      </w:r>
    </w:p>
    <w:p w:rsidR="00AB56DA" w:rsidRPr="00BD165A" w:rsidRDefault="00AB56DA" w:rsidP="00BD165A">
      <w:pPr>
        <w:tabs>
          <w:tab w:val="left" w:pos="7088"/>
        </w:tabs>
        <w:spacing w:after="0"/>
        <w:jc w:val="center"/>
        <w:rPr>
          <w:sz w:val="24"/>
          <w:szCs w:val="24"/>
        </w:rPr>
      </w:pPr>
    </w:p>
    <w:p w:rsidR="00503193" w:rsidRDefault="00C05FCB" w:rsidP="008303AD">
      <w:pPr>
        <w:spacing w:after="0" w:line="240" w:lineRule="auto"/>
        <w:jc w:val="both"/>
        <w:rPr>
          <w:sz w:val="24"/>
          <w:szCs w:val="24"/>
        </w:rPr>
      </w:pPr>
      <w:r w:rsidRPr="0011247E">
        <w:rPr>
          <w:rFonts w:cstheme="minorHAnsi"/>
          <w:b/>
          <w:bCs/>
          <w:sz w:val="24"/>
          <w:szCs w:val="24"/>
        </w:rPr>
        <w:t xml:space="preserve">PER RIFLETTERE </w:t>
      </w:r>
      <w:r w:rsidR="008E1955">
        <w:rPr>
          <w:rFonts w:cstheme="minorHAnsi"/>
          <w:b/>
          <w:bCs/>
          <w:sz w:val="24"/>
          <w:szCs w:val="24"/>
        </w:rPr>
        <w:t>(per riflettere p. Ermes Ronchi)</w:t>
      </w:r>
      <w:r w:rsidR="008E1955">
        <w:rPr>
          <w:rFonts w:cstheme="minorHAnsi"/>
          <w:b/>
          <w:bCs/>
          <w:sz w:val="24"/>
          <w:szCs w:val="24"/>
        </w:rPr>
        <w:tab/>
      </w:r>
      <w:r w:rsidR="00503193" w:rsidRPr="00503193">
        <w:rPr>
          <w:b/>
          <w:bCs/>
          <w:sz w:val="28"/>
          <w:szCs w:val="28"/>
        </w:rPr>
        <w:t>E Dio si arrese alla fede indomita di una madre</w:t>
      </w:r>
      <w:r w:rsidR="00503193" w:rsidRPr="00503193">
        <w:rPr>
          <w:sz w:val="24"/>
          <w:szCs w:val="24"/>
        </w:rPr>
        <w:br/>
      </w:r>
      <w:r w:rsidR="00503193" w:rsidRPr="00503193">
        <w:rPr>
          <w:sz w:val="24"/>
          <w:szCs w:val="24"/>
        </w:rPr>
        <w:br/>
        <w:t>La donna delle briciole, una madre straniera, intelligente e indomita, che non si arrende ai silenzi e alle risposte brusche di Gesù, è uno dei personaggi più simpatici del Vangelo. E Gesù, uomo di incontri, esce trasformato dall'incontro con lei</w:t>
      </w:r>
    </w:p>
    <w:p w:rsidR="00503193" w:rsidRDefault="00503193" w:rsidP="008303AD">
      <w:pPr>
        <w:spacing w:after="0" w:line="240" w:lineRule="auto"/>
        <w:jc w:val="both"/>
        <w:rPr>
          <w:sz w:val="24"/>
          <w:szCs w:val="24"/>
        </w:rPr>
      </w:pPr>
      <w:r w:rsidRPr="00503193">
        <w:rPr>
          <w:sz w:val="24"/>
          <w:szCs w:val="24"/>
        </w:rPr>
        <w:t>Una donna di un altro paese e di un'alt</w:t>
      </w:r>
      <w:r w:rsidR="00FB4927">
        <w:rPr>
          <w:sz w:val="24"/>
          <w:szCs w:val="24"/>
        </w:rPr>
        <w:t>ra religione, in un certo senso “</w:t>
      </w:r>
      <w:r w:rsidRPr="00503193">
        <w:rPr>
          <w:sz w:val="24"/>
          <w:szCs w:val="24"/>
        </w:rPr>
        <w:t>converte</w:t>
      </w:r>
      <w:r w:rsidR="00FB4927">
        <w:rPr>
          <w:sz w:val="24"/>
          <w:szCs w:val="24"/>
        </w:rPr>
        <w:t>”</w:t>
      </w:r>
      <w:r w:rsidRPr="00503193">
        <w:rPr>
          <w:sz w:val="24"/>
          <w:szCs w:val="24"/>
        </w:rPr>
        <w:t xml:space="preserve"> Gesù, gli fa cambiare mentalità, lo fa sconfinare oltre Israele, gli apre il cuore alla fame e al dolore di tutti i bambini, che siano d'Israele, di Tiro e Sidone, figli di </w:t>
      </w:r>
      <w:proofErr w:type="spellStart"/>
      <w:r w:rsidRPr="00503193">
        <w:rPr>
          <w:sz w:val="24"/>
          <w:szCs w:val="24"/>
        </w:rPr>
        <w:t>Raqqa</w:t>
      </w:r>
      <w:proofErr w:type="spellEnd"/>
      <w:r w:rsidRPr="00503193">
        <w:rPr>
          <w:sz w:val="24"/>
          <w:szCs w:val="24"/>
        </w:rPr>
        <w:t xml:space="preserve"> o dei barconi, poco importa: la fame è uguale, il dolore è lo stesso, identico l'amore delle madri. No, dice la donna a Gesù, tu non sei venuto solo per quelli di Israele, ma anche per me, tu sei Pastore di tutto il dolore del mondo.</w:t>
      </w:r>
    </w:p>
    <w:p w:rsidR="00503193" w:rsidRDefault="00503193" w:rsidP="008303AD">
      <w:pPr>
        <w:spacing w:after="0" w:line="240" w:lineRule="auto"/>
        <w:jc w:val="both"/>
        <w:rPr>
          <w:sz w:val="24"/>
          <w:szCs w:val="24"/>
        </w:rPr>
      </w:pPr>
      <w:r w:rsidRPr="00503193">
        <w:rPr>
          <w:sz w:val="24"/>
          <w:szCs w:val="24"/>
        </w:rPr>
        <w:t>Anche i discepoli sono coinvolti nell'assedio tenace della donna: Rispondile, così ci lascia in pace. Ma la posizione di Gesù è molto netta e brusca: io sono stato mandato solo per quelli della mia nazione, quelli della mia religione e della mia cultura.</w:t>
      </w:r>
    </w:p>
    <w:p w:rsidR="00503193" w:rsidRDefault="00503193" w:rsidP="008303AD">
      <w:pPr>
        <w:spacing w:after="0" w:line="240" w:lineRule="auto"/>
        <w:jc w:val="both"/>
        <w:rPr>
          <w:sz w:val="24"/>
          <w:szCs w:val="24"/>
        </w:rPr>
      </w:pPr>
      <w:r w:rsidRPr="00503193">
        <w:rPr>
          <w:sz w:val="24"/>
          <w:szCs w:val="24"/>
        </w:rPr>
        <w:t>La donna però non si arrende: aiuta me e mia figlia! Gesù replica con una parola ancora più ruvida: Non si toglie il pane ai figli per gettarlo ai cani. I paga</w:t>
      </w:r>
      <w:r w:rsidR="00FB4927">
        <w:rPr>
          <w:sz w:val="24"/>
          <w:szCs w:val="24"/>
        </w:rPr>
        <w:t>ni, dai giudei, erano chiamati “cani”</w:t>
      </w:r>
      <w:r w:rsidRPr="00503193">
        <w:rPr>
          <w:sz w:val="24"/>
          <w:szCs w:val="24"/>
        </w:rPr>
        <w:t xml:space="preserve"> e disprezzati come tali</w:t>
      </w:r>
    </w:p>
    <w:p w:rsidR="00503193" w:rsidRDefault="00503193" w:rsidP="008303AD">
      <w:pPr>
        <w:spacing w:after="0" w:line="240" w:lineRule="auto"/>
        <w:jc w:val="both"/>
        <w:rPr>
          <w:sz w:val="24"/>
          <w:szCs w:val="24"/>
        </w:rPr>
      </w:pPr>
      <w:r w:rsidRPr="00503193">
        <w:rPr>
          <w:sz w:val="24"/>
          <w:szCs w:val="24"/>
        </w:rPr>
        <w:t>E qui arriva la risposta geniale della donna: è vero, Signore, eppure i cagnolini mangiano le briciole che cadono dalla tavola dei loro padroni. È la svolta del racconto. Questa immagine illumina Gesù. Nel regno di Dio, non ci sono figli e no, uomini e cani. Ma solo fame e figli da saziare, e figli sono anche quelli che pregano un altro Dio</w:t>
      </w:r>
      <w:r w:rsidR="00FB4927">
        <w:rPr>
          <w:sz w:val="24"/>
          <w:szCs w:val="24"/>
        </w:rPr>
        <w:t>.</w:t>
      </w:r>
    </w:p>
    <w:p w:rsidR="00503193" w:rsidRDefault="00503193" w:rsidP="008303AD">
      <w:pPr>
        <w:spacing w:after="0" w:line="240" w:lineRule="auto"/>
        <w:jc w:val="both"/>
        <w:rPr>
          <w:sz w:val="24"/>
          <w:szCs w:val="24"/>
        </w:rPr>
      </w:pPr>
      <w:r w:rsidRPr="00503193">
        <w:rPr>
          <w:sz w:val="24"/>
          <w:szCs w:val="24"/>
        </w:rPr>
        <w:lastRenderedPageBreak/>
        <w:t>Donna, grande è la tua fed</w:t>
      </w:r>
      <w:r w:rsidR="00FB4927">
        <w:rPr>
          <w:sz w:val="24"/>
          <w:szCs w:val="24"/>
        </w:rPr>
        <w:t xml:space="preserve">e! Lei che non va al tempio, non conosce la Bibbia, </w:t>
      </w:r>
      <w:r w:rsidRPr="00503193">
        <w:rPr>
          <w:sz w:val="24"/>
          <w:szCs w:val="24"/>
        </w:rPr>
        <w:t>prega altri dei</w:t>
      </w:r>
      <w:r w:rsidR="00FB4927">
        <w:rPr>
          <w:sz w:val="24"/>
          <w:szCs w:val="24"/>
        </w:rPr>
        <w:t>. Ma</w:t>
      </w:r>
      <w:r w:rsidRPr="00503193">
        <w:rPr>
          <w:sz w:val="24"/>
          <w:szCs w:val="24"/>
        </w:rPr>
        <w:t xml:space="preserve"> per Gesù è donna di grande fede.</w:t>
      </w:r>
    </w:p>
    <w:p w:rsidR="00503193" w:rsidRDefault="00503193" w:rsidP="008303AD">
      <w:pPr>
        <w:spacing w:after="0" w:line="240" w:lineRule="auto"/>
        <w:jc w:val="both"/>
        <w:rPr>
          <w:sz w:val="24"/>
          <w:szCs w:val="24"/>
        </w:rPr>
      </w:pPr>
      <w:r w:rsidRPr="00503193">
        <w:rPr>
          <w:sz w:val="24"/>
          <w:szCs w:val="24"/>
        </w:rPr>
        <w:t>La sua grande fede sta nel credere che nel cuore di Dio non ci sono figli e cani, che Lui prova dolore per il dolore di ogni bambino, che la sofferenza di un uomo conta più della sua religione. Lei non conosce la fede dei catechismi, ma possiede quella delle madri che soffrono. Conosce Dio dal di dentro, lo sente all'unisono con il suo cuore di madre, lo sente pulsare nel profondo delle sue piaghe: «è con il cuore che si crede», scrive Paolo (</w:t>
      </w:r>
      <w:proofErr w:type="spellStart"/>
      <w:r w:rsidRPr="00503193">
        <w:rPr>
          <w:sz w:val="24"/>
          <w:szCs w:val="24"/>
        </w:rPr>
        <w:t>Rm</w:t>
      </w:r>
      <w:proofErr w:type="spellEnd"/>
      <w:r w:rsidRPr="00503193">
        <w:rPr>
          <w:sz w:val="24"/>
          <w:szCs w:val="24"/>
        </w:rPr>
        <w:t xml:space="preserve"> 10,10). Lei sa che Dio è felice quando una madre, qualsiasi madre, abbraccia felice la carne della sua carne, finalmente guarita.</w:t>
      </w:r>
    </w:p>
    <w:p w:rsidR="00503193" w:rsidRPr="00503193" w:rsidRDefault="00503193" w:rsidP="008303AD">
      <w:pPr>
        <w:spacing w:after="0" w:line="240" w:lineRule="auto"/>
        <w:jc w:val="both"/>
        <w:rPr>
          <w:rFonts w:cstheme="minorHAnsi"/>
          <w:b/>
          <w:bCs/>
          <w:sz w:val="24"/>
          <w:szCs w:val="24"/>
        </w:rPr>
      </w:pPr>
      <w:r w:rsidRPr="00503193">
        <w:rPr>
          <w:sz w:val="24"/>
          <w:szCs w:val="24"/>
        </w:rPr>
        <w:t>Avvenga per te come desideri. Gesù ribalta la domanda della madre, gliela restituisce: Sei tu e il tuo desiderio che comandate. La tua fede e il tuo desiderio sono come un grembo che partorisce il miracolo. Matura, in questo racconto, un sogno di mondo da abbracciare: la terra come un'unica grande casa, con una tavola ricca di pane e ricca di figli. E tutti, tutti sono dei nostri.</w:t>
      </w:r>
    </w:p>
    <w:p w:rsidR="008E1955" w:rsidRDefault="008E1955" w:rsidP="0011247E">
      <w:pPr>
        <w:spacing w:after="0" w:line="240" w:lineRule="auto"/>
        <w:rPr>
          <w:rFonts w:cstheme="minorHAnsi"/>
          <w:b/>
          <w:bCs/>
          <w:sz w:val="24"/>
          <w:szCs w:val="24"/>
        </w:rPr>
      </w:pPr>
    </w:p>
    <w:p w:rsidR="009A55CE" w:rsidRDefault="009A55CE" w:rsidP="00DE0A36">
      <w:pPr>
        <w:pStyle w:val="NormaleWeb"/>
        <w:spacing w:before="0" w:beforeAutospacing="0" w:after="0" w:afterAutospacing="0"/>
        <w:jc w:val="both"/>
        <w:rPr>
          <w:rFonts w:asciiTheme="minorHAnsi" w:hAnsiTheme="minorHAnsi" w:cstheme="minorHAnsi"/>
          <w:b/>
        </w:rPr>
      </w:pPr>
    </w:p>
    <w:p w:rsidR="008303AD" w:rsidRPr="00894D43" w:rsidRDefault="008303AD" w:rsidP="00DE0A36">
      <w:pPr>
        <w:pStyle w:val="NormaleWeb"/>
        <w:spacing w:before="0" w:beforeAutospacing="0" w:after="0" w:afterAutospacing="0"/>
        <w:jc w:val="both"/>
        <w:rPr>
          <w:rFonts w:asciiTheme="minorHAnsi" w:hAnsiTheme="minorHAnsi" w:cstheme="minorHAnsi"/>
          <w:b/>
        </w:rPr>
      </w:pPr>
    </w:p>
    <w:p w:rsidR="009A06AA" w:rsidRPr="00B02A45" w:rsidRDefault="009A06AA" w:rsidP="009A06AA">
      <w:pPr>
        <w:tabs>
          <w:tab w:val="left" w:pos="2410"/>
          <w:tab w:val="left" w:pos="4253"/>
        </w:tabs>
        <w:spacing w:after="0"/>
        <w:jc w:val="center"/>
        <w:rPr>
          <w:sz w:val="28"/>
          <w:szCs w:val="28"/>
        </w:rPr>
      </w:pPr>
      <w:r w:rsidRPr="00B02A45">
        <w:rPr>
          <w:b/>
          <w:sz w:val="28"/>
          <w:szCs w:val="28"/>
        </w:rPr>
        <w:t xml:space="preserve">INTENZIONI SANTE MESSE </w:t>
      </w:r>
      <w:r w:rsidR="00167312" w:rsidRPr="00B02A45">
        <w:rPr>
          <w:b/>
          <w:sz w:val="28"/>
          <w:szCs w:val="28"/>
        </w:rPr>
        <w:t>PER I</w:t>
      </w:r>
      <w:r w:rsidRPr="00B02A45">
        <w:rPr>
          <w:b/>
          <w:sz w:val="28"/>
          <w:szCs w:val="28"/>
        </w:rPr>
        <w:t xml:space="preserve"> DEFUNTI</w:t>
      </w:r>
      <w:r w:rsidRPr="00B02A45">
        <w:rPr>
          <w:b/>
          <w:sz w:val="28"/>
          <w:szCs w:val="28"/>
        </w:rPr>
        <w:tab/>
      </w:r>
      <w:r w:rsidR="00567157" w:rsidRPr="00B02A45">
        <w:rPr>
          <w:sz w:val="28"/>
          <w:szCs w:val="28"/>
        </w:rPr>
        <w:t>d</w:t>
      </w:r>
      <w:r w:rsidR="00E857A7" w:rsidRPr="00B02A45">
        <w:rPr>
          <w:sz w:val="28"/>
          <w:szCs w:val="28"/>
        </w:rPr>
        <w:t>al</w:t>
      </w:r>
      <w:r w:rsidR="008303AD">
        <w:rPr>
          <w:sz w:val="28"/>
          <w:szCs w:val="28"/>
        </w:rPr>
        <w:t xml:space="preserve"> 15 </w:t>
      </w:r>
      <w:r w:rsidR="00FF127A">
        <w:rPr>
          <w:sz w:val="28"/>
          <w:szCs w:val="28"/>
        </w:rPr>
        <w:t xml:space="preserve">al 22 </w:t>
      </w:r>
      <w:r w:rsidR="00811ADB">
        <w:rPr>
          <w:sz w:val="28"/>
          <w:szCs w:val="28"/>
        </w:rPr>
        <w:t xml:space="preserve">agosto </w:t>
      </w:r>
      <w:r w:rsidRPr="00B02A45">
        <w:rPr>
          <w:sz w:val="28"/>
          <w:szCs w:val="28"/>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3085"/>
        <w:gridCol w:w="1701"/>
        <w:gridCol w:w="5896"/>
      </w:tblGrid>
      <w:tr w:rsidR="00DE222F" w:rsidRPr="00B02A45" w:rsidTr="00B02A45">
        <w:trPr>
          <w:trHeight w:val="510"/>
        </w:trPr>
        <w:tc>
          <w:tcPr>
            <w:tcW w:w="3085" w:type="dxa"/>
            <w:vAlign w:val="center"/>
          </w:tcPr>
          <w:p w:rsidR="00DE222F" w:rsidRPr="00B02A45" w:rsidRDefault="00FF127A" w:rsidP="0011247E">
            <w:pPr>
              <w:tabs>
                <w:tab w:val="left" w:pos="802"/>
                <w:tab w:val="left" w:pos="2410"/>
                <w:tab w:val="left" w:pos="7088"/>
              </w:tabs>
              <w:rPr>
                <w:sz w:val="28"/>
                <w:szCs w:val="28"/>
              </w:rPr>
            </w:pPr>
            <w:r>
              <w:rPr>
                <w:sz w:val="28"/>
                <w:szCs w:val="28"/>
              </w:rPr>
              <w:t xml:space="preserve">Sabato   </w:t>
            </w:r>
            <w:r w:rsidR="00DE222F" w:rsidRPr="00B02A45">
              <w:rPr>
                <w:sz w:val="28"/>
                <w:szCs w:val="28"/>
              </w:rPr>
              <w:t xml:space="preserve"> </w:t>
            </w:r>
            <w:r w:rsidR="008C28DD">
              <w:rPr>
                <w:sz w:val="28"/>
                <w:szCs w:val="28"/>
              </w:rPr>
              <w:t xml:space="preserve">  </w:t>
            </w:r>
            <w:r w:rsidR="00B02A45" w:rsidRPr="00B02A45">
              <w:rPr>
                <w:sz w:val="28"/>
                <w:szCs w:val="28"/>
              </w:rPr>
              <w:t xml:space="preserve"> </w:t>
            </w:r>
            <w:r>
              <w:rPr>
                <w:sz w:val="28"/>
                <w:szCs w:val="28"/>
              </w:rPr>
              <w:t xml:space="preserve"> 15</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FF127A" w:rsidP="00DE222F">
            <w:pPr>
              <w:tabs>
                <w:tab w:val="left" w:pos="2410"/>
                <w:tab w:val="left" w:pos="7088"/>
              </w:tabs>
              <w:rPr>
                <w:sz w:val="28"/>
                <w:szCs w:val="28"/>
              </w:rPr>
            </w:pPr>
            <w:r>
              <w:rPr>
                <w:sz w:val="28"/>
                <w:szCs w:val="28"/>
              </w:rPr>
              <w:t>Ore   8.0</w:t>
            </w:r>
            <w:r w:rsidR="00DE222F" w:rsidRPr="00B02A45">
              <w:rPr>
                <w:sz w:val="28"/>
                <w:szCs w:val="28"/>
              </w:rPr>
              <w:t>0</w:t>
            </w:r>
          </w:p>
        </w:tc>
        <w:tc>
          <w:tcPr>
            <w:tcW w:w="5896" w:type="dxa"/>
            <w:vAlign w:val="center"/>
          </w:tcPr>
          <w:p w:rsidR="00FF127A" w:rsidRDefault="00FF127A" w:rsidP="00FF127A">
            <w:pPr>
              <w:tabs>
                <w:tab w:val="left" w:pos="2410"/>
                <w:tab w:val="left" w:pos="7088"/>
              </w:tabs>
              <w:rPr>
                <w:sz w:val="28"/>
                <w:szCs w:val="28"/>
              </w:rPr>
            </w:pPr>
            <w:r>
              <w:rPr>
                <w:sz w:val="28"/>
                <w:szCs w:val="28"/>
              </w:rPr>
              <w:t xml:space="preserve">Maria, Luigi e Letizia; Paolo e Enrica; </w:t>
            </w:r>
          </w:p>
          <w:p w:rsidR="00DE222F" w:rsidRPr="00B02A45" w:rsidRDefault="00FF127A" w:rsidP="00FF127A">
            <w:pPr>
              <w:tabs>
                <w:tab w:val="left" w:pos="2410"/>
                <w:tab w:val="left" w:pos="7088"/>
              </w:tabs>
              <w:rPr>
                <w:sz w:val="28"/>
                <w:szCs w:val="28"/>
              </w:rPr>
            </w:pPr>
            <w:r>
              <w:rPr>
                <w:sz w:val="28"/>
                <w:szCs w:val="28"/>
              </w:rPr>
              <w:t>Tarcisio e Carmen;</w:t>
            </w:r>
          </w:p>
        </w:tc>
      </w:tr>
      <w:tr w:rsidR="00DE222F" w:rsidRPr="00B02A45" w:rsidTr="00B02A45">
        <w:trPr>
          <w:trHeight w:val="510"/>
        </w:trPr>
        <w:tc>
          <w:tcPr>
            <w:tcW w:w="3085" w:type="dxa"/>
            <w:vAlign w:val="center"/>
          </w:tcPr>
          <w:p w:rsidR="00DE222F" w:rsidRPr="00B02A45" w:rsidRDefault="00FF127A" w:rsidP="0011247E">
            <w:pPr>
              <w:tabs>
                <w:tab w:val="left" w:pos="2410"/>
                <w:tab w:val="left" w:pos="7088"/>
              </w:tabs>
              <w:rPr>
                <w:sz w:val="28"/>
                <w:szCs w:val="28"/>
              </w:rPr>
            </w:pPr>
            <w:r>
              <w:rPr>
                <w:sz w:val="28"/>
                <w:szCs w:val="28"/>
              </w:rPr>
              <w:t xml:space="preserve">Domenica </w:t>
            </w:r>
            <w:r w:rsidR="00057C37">
              <w:rPr>
                <w:sz w:val="28"/>
                <w:szCs w:val="28"/>
              </w:rPr>
              <w:t xml:space="preserve"> </w:t>
            </w:r>
            <w:r>
              <w:rPr>
                <w:sz w:val="28"/>
                <w:szCs w:val="28"/>
              </w:rPr>
              <w:t>16</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7462A9" w:rsidRPr="00B02A45" w:rsidRDefault="00FF127A" w:rsidP="00DE222F">
            <w:pPr>
              <w:tabs>
                <w:tab w:val="left" w:pos="2410"/>
                <w:tab w:val="left" w:pos="7088"/>
              </w:tabs>
              <w:rPr>
                <w:sz w:val="28"/>
                <w:szCs w:val="28"/>
              </w:rPr>
            </w:pPr>
            <w:r>
              <w:rPr>
                <w:sz w:val="28"/>
                <w:szCs w:val="28"/>
              </w:rPr>
              <w:t>Maria, Gabriella e Nadia;</w:t>
            </w:r>
          </w:p>
        </w:tc>
      </w:tr>
      <w:tr w:rsidR="00DE222F" w:rsidRPr="00B02A45" w:rsidTr="00B02A45">
        <w:trPr>
          <w:trHeight w:val="510"/>
        </w:trPr>
        <w:tc>
          <w:tcPr>
            <w:tcW w:w="3085" w:type="dxa"/>
            <w:vAlign w:val="center"/>
          </w:tcPr>
          <w:p w:rsidR="00DE222F" w:rsidRPr="00B02A45" w:rsidRDefault="00DE222F" w:rsidP="0011247E">
            <w:pPr>
              <w:tabs>
                <w:tab w:val="left" w:pos="2410"/>
                <w:tab w:val="left" w:pos="7088"/>
              </w:tabs>
              <w:rPr>
                <w:sz w:val="28"/>
                <w:szCs w:val="28"/>
              </w:rPr>
            </w:pPr>
            <w:r w:rsidRPr="00B02A45">
              <w:rPr>
                <w:sz w:val="28"/>
                <w:szCs w:val="28"/>
              </w:rPr>
              <w:t xml:space="preserve">Lunedì    </w:t>
            </w:r>
            <w:r w:rsidR="00FF127A">
              <w:rPr>
                <w:sz w:val="28"/>
                <w:szCs w:val="28"/>
              </w:rPr>
              <w:t xml:space="preserve"> </w:t>
            </w:r>
            <w:r w:rsidR="00B02A45" w:rsidRPr="00B02A45">
              <w:rPr>
                <w:sz w:val="28"/>
                <w:szCs w:val="28"/>
              </w:rPr>
              <w:t xml:space="preserve"> </w:t>
            </w:r>
            <w:r w:rsidR="00753A50">
              <w:rPr>
                <w:sz w:val="28"/>
                <w:szCs w:val="28"/>
              </w:rPr>
              <w:t xml:space="preserve"> </w:t>
            </w:r>
            <w:r w:rsidR="00B863C6">
              <w:rPr>
                <w:sz w:val="28"/>
                <w:szCs w:val="28"/>
              </w:rPr>
              <w:t xml:space="preserve"> </w:t>
            </w:r>
            <w:r w:rsidR="00FF127A">
              <w:rPr>
                <w:sz w:val="28"/>
                <w:szCs w:val="28"/>
              </w:rPr>
              <w:t>17</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564094" w:rsidRPr="00B02A45" w:rsidRDefault="00564094" w:rsidP="00DE222F">
            <w:pPr>
              <w:tabs>
                <w:tab w:val="left" w:pos="2410"/>
                <w:tab w:val="left" w:pos="7088"/>
              </w:tabs>
              <w:rPr>
                <w:sz w:val="28"/>
                <w:szCs w:val="28"/>
              </w:rPr>
            </w:pPr>
          </w:p>
        </w:tc>
      </w:tr>
      <w:tr w:rsidR="00DE222F" w:rsidRPr="00B02A45" w:rsidTr="00B02A45">
        <w:trPr>
          <w:trHeight w:val="510"/>
        </w:trPr>
        <w:tc>
          <w:tcPr>
            <w:tcW w:w="3085" w:type="dxa"/>
            <w:vAlign w:val="center"/>
          </w:tcPr>
          <w:p w:rsidR="00DE222F" w:rsidRPr="00B02A45" w:rsidRDefault="00A20124" w:rsidP="0011247E">
            <w:pPr>
              <w:tabs>
                <w:tab w:val="left" w:pos="2410"/>
                <w:tab w:val="left" w:pos="7088"/>
              </w:tabs>
              <w:rPr>
                <w:sz w:val="28"/>
                <w:szCs w:val="28"/>
              </w:rPr>
            </w:pPr>
            <w:r>
              <w:rPr>
                <w:sz w:val="28"/>
                <w:szCs w:val="28"/>
              </w:rPr>
              <w:t xml:space="preserve">Martedì  </w:t>
            </w:r>
            <w:r w:rsidR="0011247E">
              <w:rPr>
                <w:sz w:val="28"/>
                <w:szCs w:val="28"/>
              </w:rPr>
              <w:t xml:space="preserve">  </w:t>
            </w:r>
            <w:r w:rsidR="00DE222F" w:rsidRPr="00B02A45">
              <w:rPr>
                <w:sz w:val="28"/>
                <w:szCs w:val="28"/>
              </w:rPr>
              <w:t xml:space="preserve"> </w:t>
            </w:r>
            <w:r w:rsidR="00FF127A">
              <w:rPr>
                <w:sz w:val="28"/>
                <w:szCs w:val="28"/>
              </w:rPr>
              <w:t>18</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DE222F" w:rsidP="00752DC9">
            <w:pPr>
              <w:tabs>
                <w:tab w:val="left" w:pos="2410"/>
                <w:tab w:val="left" w:pos="7088"/>
              </w:tabs>
              <w:rPr>
                <w:sz w:val="28"/>
                <w:szCs w:val="28"/>
              </w:rPr>
            </w:pPr>
          </w:p>
        </w:tc>
      </w:tr>
      <w:tr w:rsidR="00DE222F" w:rsidRPr="00B02A45" w:rsidTr="00B02A45">
        <w:trPr>
          <w:trHeight w:val="510"/>
        </w:trPr>
        <w:tc>
          <w:tcPr>
            <w:tcW w:w="3085" w:type="dxa"/>
            <w:vAlign w:val="center"/>
          </w:tcPr>
          <w:p w:rsidR="00DE222F" w:rsidRPr="00B02A45" w:rsidRDefault="00FF127A" w:rsidP="00753A50">
            <w:pPr>
              <w:tabs>
                <w:tab w:val="left" w:pos="2410"/>
                <w:tab w:val="left" w:pos="7088"/>
              </w:tabs>
              <w:rPr>
                <w:sz w:val="28"/>
                <w:szCs w:val="28"/>
              </w:rPr>
            </w:pPr>
            <w:r>
              <w:rPr>
                <w:sz w:val="28"/>
                <w:szCs w:val="28"/>
              </w:rPr>
              <w:t>Mercoledì</w:t>
            </w:r>
            <w:r w:rsidR="0011247E">
              <w:rPr>
                <w:sz w:val="28"/>
                <w:szCs w:val="28"/>
              </w:rPr>
              <w:t xml:space="preserve"> </w:t>
            </w:r>
            <w:r>
              <w:rPr>
                <w:sz w:val="28"/>
                <w:szCs w:val="28"/>
              </w:rPr>
              <w:t>19</w:t>
            </w:r>
            <w:r w:rsidR="00FF7B68">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986C94" w:rsidRPr="00B02A45" w:rsidRDefault="00986C94" w:rsidP="00DE222F">
            <w:pPr>
              <w:tabs>
                <w:tab w:val="left" w:pos="2410"/>
                <w:tab w:val="left" w:pos="7088"/>
              </w:tabs>
              <w:rPr>
                <w:sz w:val="28"/>
                <w:szCs w:val="28"/>
              </w:rPr>
            </w:pPr>
          </w:p>
        </w:tc>
      </w:tr>
      <w:tr w:rsidR="00DE222F" w:rsidRPr="00B02A45" w:rsidTr="00B02A45">
        <w:trPr>
          <w:trHeight w:val="510"/>
        </w:trPr>
        <w:tc>
          <w:tcPr>
            <w:tcW w:w="3085" w:type="dxa"/>
            <w:vAlign w:val="center"/>
          </w:tcPr>
          <w:p w:rsidR="00DE222F" w:rsidRPr="00B02A45" w:rsidRDefault="00753A50" w:rsidP="00753A50">
            <w:pPr>
              <w:tabs>
                <w:tab w:val="left" w:pos="2410"/>
                <w:tab w:val="left" w:pos="7088"/>
              </w:tabs>
              <w:rPr>
                <w:sz w:val="28"/>
                <w:szCs w:val="28"/>
              </w:rPr>
            </w:pPr>
            <w:r>
              <w:rPr>
                <w:sz w:val="28"/>
                <w:szCs w:val="28"/>
              </w:rPr>
              <w:t xml:space="preserve">Giovedì  </w:t>
            </w:r>
            <w:r w:rsidR="00B863C6">
              <w:rPr>
                <w:sz w:val="28"/>
                <w:szCs w:val="28"/>
              </w:rPr>
              <w:t xml:space="preserve"> </w:t>
            </w:r>
            <w:r w:rsidR="00FF127A">
              <w:rPr>
                <w:sz w:val="28"/>
                <w:szCs w:val="28"/>
              </w:rPr>
              <w:t xml:space="preserve"> </w:t>
            </w:r>
            <w:r w:rsidR="00986C94">
              <w:rPr>
                <w:sz w:val="28"/>
                <w:szCs w:val="28"/>
              </w:rPr>
              <w:t xml:space="preserve"> </w:t>
            </w:r>
            <w:r w:rsidR="00FF127A">
              <w:rPr>
                <w:sz w:val="28"/>
                <w:szCs w:val="28"/>
              </w:rPr>
              <w:t>20</w:t>
            </w:r>
            <w:r w:rsidR="00FF7B68">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DE222F" w:rsidP="00A20124">
            <w:pPr>
              <w:tabs>
                <w:tab w:val="left" w:pos="2410"/>
                <w:tab w:val="left" w:pos="7088"/>
              </w:tabs>
              <w:rPr>
                <w:sz w:val="28"/>
                <w:szCs w:val="28"/>
              </w:rPr>
            </w:pPr>
          </w:p>
        </w:tc>
      </w:tr>
      <w:tr w:rsidR="00DE222F" w:rsidRPr="00B02A45" w:rsidTr="00B02A45">
        <w:trPr>
          <w:trHeight w:val="510"/>
        </w:trPr>
        <w:tc>
          <w:tcPr>
            <w:tcW w:w="3085" w:type="dxa"/>
            <w:vAlign w:val="center"/>
          </w:tcPr>
          <w:p w:rsidR="00DE222F" w:rsidRPr="00B02A45" w:rsidRDefault="00DE222F" w:rsidP="0011247E">
            <w:pPr>
              <w:tabs>
                <w:tab w:val="left" w:pos="1390"/>
              </w:tabs>
              <w:rPr>
                <w:sz w:val="28"/>
                <w:szCs w:val="28"/>
              </w:rPr>
            </w:pPr>
            <w:r w:rsidRPr="00B02A45">
              <w:rPr>
                <w:sz w:val="28"/>
                <w:szCs w:val="28"/>
              </w:rPr>
              <w:t xml:space="preserve">Venerdì </w:t>
            </w:r>
            <w:r w:rsidR="00B02A45" w:rsidRPr="00B02A45">
              <w:rPr>
                <w:sz w:val="28"/>
                <w:szCs w:val="28"/>
              </w:rPr>
              <w:t xml:space="preserve"> </w:t>
            </w:r>
            <w:r w:rsidR="00FF127A">
              <w:rPr>
                <w:sz w:val="28"/>
                <w:szCs w:val="28"/>
              </w:rPr>
              <w:t xml:space="preserve">  21</w:t>
            </w:r>
            <w:r w:rsidR="00FF7B68">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8C28DD" w:rsidP="00DE222F">
            <w:pPr>
              <w:tabs>
                <w:tab w:val="left" w:pos="2410"/>
                <w:tab w:val="left" w:pos="7088"/>
              </w:tabs>
              <w:rPr>
                <w:sz w:val="28"/>
                <w:szCs w:val="28"/>
              </w:rPr>
            </w:pPr>
            <w:r>
              <w:rPr>
                <w:sz w:val="28"/>
                <w:szCs w:val="28"/>
              </w:rPr>
              <w:t>Luciana Tomasi</w:t>
            </w:r>
          </w:p>
        </w:tc>
      </w:tr>
      <w:tr w:rsidR="00DE222F" w:rsidRPr="00B02A45" w:rsidTr="00B02A45">
        <w:trPr>
          <w:trHeight w:val="510"/>
        </w:trPr>
        <w:tc>
          <w:tcPr>
            <w:tcW w:w="3085" w:type="dxa"/>
            <w:vAlign w:val="center"/>
          </w:tcPr>
          <w:p w:rsidR="00DE222F" w:rsidRPr="00B02A45" w:rsidRDefault="0011247E" w:rsidP="009A55CE">
            <w:pPr>
              <w:tabs>
                <w:tab w:val="left" w:pos="2410"/>
                <w:tab w:val="left" w:pos="7088"/>
              </w:tabs>
              <w:rPr>
                <w:sz w:val="28"/>
                <w:szCs w:val="28"/>
              </w:rPr>
            </w:pPr>
            <w:r>
              <w:rPr>
                <w:sz w:val="28"/>
                <w:szCs w:val="28"/>
              </w:rPr>
              <w:t xml:space="preserve">Sabato   </w:t>
            </w:r>
            <w:r w:rsidR="00FF127A">
              <w:rPr>
                <w:sz w:val="28"/>
                <w:szCs w:val="28"/>
              </w:rPr>
              <w:t xml:space="preserve">  22</w:t>
            </w:r>
            <w:r w:rsidR="00B02A45" w:rsidRPr="00B02A45">
              <w:rPr>
                <w:sz w:val="28"/>
                <w:szCs w:val="28"/>
              </w:rPr>
              <w:t xml:space="preserve"> </w:t>
            </w:r>
            <w:r w:rsidR="009A55CE">
              <w:rPr>
                <w:sz w:val="28"/>
                <w:szCs w:val="28"/>
              </w:rPr>
              <w:t>agosto</w:t>
            </w:r>
          </w:p>
        </w:tc>
        <w:tc>
          <w:tcPr>
            <w:tcW w:w="1701" w:type="dxa"/>
            <w:vAlign w:val="center"/>
          </w:tcPr>
          <w:p w:rsidR="00DE222F" w:rsidRPr="00B02A45" w:rsidRDefault="008C28DD" w:rsidP="008C28DD">
            <w:pPr>
              <w:tabs>
                <w:tab w:val="left" w:pos="2410"/>
                <w:tab w:val="left" w:pos="7088"/>
              </w:tabs>
              <w:rPr>
                <w:sz w:val="28"/>
                <w:szCs w:val="28"/>
              </w:rPr>
            </w:pPr>
            <w:r>
              <w:rPr>
                <w:sz w:val="28"/>
                <w:szCs w:val="28"/>
              </w:rPr>
              <w:t>Ore  18.30</w:t>
            </w:r>
          </w:p>
        </w:tc>
        <w:tc>
          <w:tcPr>
            <w:tcW w:w="5896" w:type="dxa"/>
            <w:vAlign w:val="center"/>
          </w:tcPr>
          <w:p w:rsidR="006C7269" w:rsidRPr="00B02A45" w:rsidRDefault="008C28DD" w:rsidP="00B863C6">
            <w:pPr>
              <w:tabs>
                <w:tab w:val="left" w:pos="2410"/>
                <w:tab w:val="left" w:pos="7088"/>
              </w:tabs>
              <w:rPr>
                <w:sz w:val="28"/>
                <w:szCs w:val="28"/>
              </w:rPr>
            </w:pPr>
            <w:r>
              <w:rPr>
                <w:sz w:val="28"/>
                <w:szCs w:val="28"/>
              </w:rPr>
              <w:t>Rita e Carlo;</w:t>
            </w:r>
            <w:r w:rsidR="00A4389C">
              <w:rPr>
                <w:sz w:val="28"/>
                <w:szCs w:val="28"/>
              </w:rPr>
              <w:t xml:space="preserve"> Vittoria </w:t>
            </w:r>
            <w:proofErr w:type="spellStart"/>
            <w:r w:rsidR="00A4389C">
              <w:rPr>
                <w:sz w:val="28"/>
                <w:szCs w:val="28"/>
              </w:rPr>
              <w:t>Bragagna</w:t>
            </w:r>
            <w:proofErr w:type="spellEnd"/>
            <w:r w:rsidR="00A4389C">
              <w:rPr>
                <w:sz w:val="28"/>
                <w:szCs w:val="28"/>
              </w:rPr>
              <w:t>;</w:t>
            </w:r>
          </w:p>
        </w:tc>
      </w:tr>
    </w:tbl>
    <w:p w:rsidR="005A6B67" w:rsidRDefault="005A6B67" w:rsidP="00BD165A">
      <w:pPr>
        <w:tabs>
          <w:tab w:val="left" w:pos="7088"/>
        </w:tabs>
        <w:spacing w:after="0"/>
        <w:rPr>
          <w:noProof/>
          <w:lang w:eastAsia="it-IT"/>
        </w:rPr>
      </w:pPr>
    </w:p>
    <w:p w:rsidR="00BD165A" w:rsidRDefault="00BD165A" w:rsidP="00BD165A">
      <w:pPr>
        <w:tabs>
          <w:tab w:val="left" w:pos="7088"/>
        </w:tabs>
        <w:spacing w:after="0"/>
        <w:rPr>
          <w:noProof/>
          <w:lang w:eastAsia="it-IT"/>
        </w:rPr>
      </w:pPr>
    </w:p>
    <w:p w:rsidR="005A6B67" w:rsidRDefault="005A6B67" w:rsidP="000C786F">
      <w:pPr>
        <w:pStyle w:val="Standard"/>
        <w:jc w:val="both"/>
        <w:rPr>
          <w:rFonts w:asciiTheme="minorHAnsi" w:hAnsiTheme="minorHAnsi" w:cstheme="minorHAnsi"/>
          <w:sz w:val="22"/>
          <w:szCs w:val="22"/>
        </w:rPr>
      </w:pPr>
    </w:p>
    <w:sectPr w:rsidR="005A6B67"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387B"/>
    <w:rsid w:val="00047407"/>
    <w:rsid w:val="0005064D"/>
    <w:rsid w:val="00050DD7"/>
    <w:rsid w:val="000511E0"/>
    <w:rsid w:val="00057C37"/>
    <w:rsid w:val="00075600"/>
    <w:rsid w:val="00077CBA"/>
    <w:rsid w:val="00083BD1"/>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1E55"/>
    <w:rsid w:val="000D2DA4"/>
    <w:rsid w:val="000D59B0"/>
    <w:rsid w:val="000E40E8"/>
    <w:rsid w:val="000E58AA"/>
    <w:rsid w:val="000F10D8"/>
    <w:rsid w:val="000F45C0"/>
    <w:rsid w:val="000F52A4"/>
    <w:rsid w:val="00111262"/>
    <w:rsid w:val="0011247E"/>
    <w:rsid w:val="00113EE0"/>
    <w:rsid w:val="0011723C"/>
    <w:rsid w:val="001210F7"/>
    <w:rsid w:val="001433AD"/>
    <w:rsid w:val="00154222"/>
    <w:rsid w:val="001573ED"/>
    <w:rsid w:val="00157DD1"/>
    <w:rsid w:val="001636CA"/>
    <w:rsid w:val="00164E3A"/>
    <w:rsid w:val="0016512E"/>
    <w:rsid w:val="00165942"/>
    <w:rsid w:val="00167312"/>
    <w:rsid w:val="00167D98"/>
    <w:rsid w:val="00182D01"/>
    <w:rsid w:val="00185FF0"/>
    <w:rsid w:val="001A3709"/>
    <w:rsid w:val="001A4557"/>
    <w:rsid w:val="001C27CF"/>
    <w:rsid w:val="001C3AC0"/>
    <w:rsid w:val="001D431D"/>
    <w:rsid w:val="001D72AB"/>
    <w:rsid w:val="002002F5"/>
    <w:rsid w:val="0022160E"/>
    <w:rsid w:val="00221B08"/>
    <w:rsid w:val="0022481C"/>
    <w:rsid w:val="0022743D"/>
    <w:rsid w:val="002410CB"/>
    <w:rsid w:val="00251F03"/>
    <w:rsid w:val="00260E49"/>
    <w:rsid w:val="00270BBE"/>
    <w:rsid w:val="00271E8A"/>
    <w:rsid w:val="00283DBC"/>
    <w:rsid w:val="00284C40"/>
    <w:rsid w:val="00291B42"/>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0B42"/>
    <w:rsid w:val="00343E81"/>
    <w:rsid w:val="00343F50"/>
    <w:rsid w:val="00351B3D"/>
    <w:rsid w:val="00351C46"/>
    <w:rsid w:val="00352B98"/>
    <w:rsid w:val="00364F96"/>
    <w:rsid w:val="003709EA"/>
    <w:rsid w:val="003802D7"/>
    <w:rsid w:val="003A0501"/>
    <w:rsid w:val="003A1DFF"/>
    <w:rsid w:val="003A6A66"/>
    <w:rsid w:val="003C12B3"/>
    <w:rsid w:val="003C3524"/>
    <w:rsid w:val="003C4B82"/>
    <w:rsid w:val="003D0DA9"/>
    <w:rsid w:val="003D21A6"/>
    <w:rsid w:val="003E055A"/>
    <w:rsid w:val="003E0658"/>
    <w:rsid w:val="003E07A3"/>
    <w:rsid w:val="003F0870"/>
    <w:rsid w:val="003F5B8E"/>
    <w:rsid w:val="003F6188"/>
    <w:rsid w:val="003F75B6"/>
    <w:rsid w:val="00402815"/>
    <w:rsid w:val="00407653"/>
    <w:rsid w:val="00415405"/>
    <w:rsid w:val="00416E28"/>
    <w:rsid w:val="00422634"/>
    <w:rsid w:val="00424672"/>
    <w:rsid w:val="00425B32"/>
    <w:rsid w:val="00432550"/>
    <w:rsid w:val="00437A69"/>
    <w:rsid w:val="004405CB"/>
    <w:rsid w:val="00444ED4"/>
    <w:rsid w:val="00452810"/>
    <w:rsid w:val="00456484"/>
    <w:rsid w:val="00456579"/>
    <w:rsid w:val="00463E7B"/>
    <w:rsid w:val="0046559C"/>
    <w:rsid w:val="00470456"/>
    <w:rsid w:val="004765A2"/>
    <w:rsid w:val="00476FBD"/>
    <w:rsid w:val="00480A26"/>
    <w:rsid w:val="0048278C"/>
    <w:rsid w:val="00487464"/>
    <w:rsid w:val="0049466D"/>
    <w:rsid w:val="004950CB"/>
    <w:rsid w:val="004951BB"/>
    <w:rsid w:val="00497AA5"/>
    <w:rsid w:val="004A04C5"/>
    <w:rsid w:val="004A737E"/>
    <w:rsid w:val="004A7534"/>
    <w:rsid w:val="004B2880"/>
    <w:rsid w:val="004B3B0B"/>
    <w:rsid w:val="004B6885"/>
    <w:rsid w:val="004B7EF0"/>
    <w:rsid w:val="004B7FDD"/>
    <w:rsid w:val="004C5051"/>
    <w:rsid w:val="004D2216"/>
    <w:rsid w:val="004D3063"/>
    <w:rsid w:val="004E1CD5"/>
    <w:rsid w:val="004E257B"/>
    <w:rsid w:val="004F0C0D"/>
    <w:rsid w:val="004F0DF0"/>
    <w:rsid w:val="00503193"/>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094"/>
    <w:rsid w:val="00564C37"/>
    <w:rsid w:val="00565442"/>
    <w:rsid w:val="00567157"/>
    <w:rsid w:val="00571046"/>
    <w:rsid w:val="005760DC"/>
    <w:rsid w:val="005959B6"/>
    <w:rsid w:val="00596F15"/>
    <w:rsid w:val="005A1875"/>
    <w:rsid w:val="005A6B67"/>
    <w:rsid w:val="005A7A89"/>
    <w:rsid w:val="005B3ED5"/>
    <w:rsid w:val="005B59CF"/>
    <w:rsid w:val="005B7D8B"/>
    <w:rsid w:val="005C4047"/>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4129"/>
    <w:rsid w:val="00666185"/>
    <w:rsid w:val="00673E5C"/>
    <w:rsid w:val="006759F1"/>
    <w:rsid w:val="00684A71"/>
    <w:rsid w:val="0068574B"/>
    <w:rsid w:val="00685F09"/>
    <w:rsid w:val="006B180E"/>
    <w:rsid w:val="006B3936"/>
    <w:rsid w:val="006B53D2"/>
    <w:rsid w:val="006B732E"/>
    <w:rsid w:val="006C059B"/>
    <w:rsid w:val="006C328C"/>
    <w:rsid w:val="006C5ACE"/>
    <w:rsid w:val="006C7269"/>
    <w:rsid w:val="006D3DFC"/>
    <w:rsid w:val="006D6F43"/>
    <w:rsid w:val="006F08DB"/>
    <w:rsid w:val="007154B4"/>
    <w:rsid w:val="00721ED9"/>
    <w:rsid w:val="00730606"/>
    <w:rsid w:val="007359DB"/>
    <w:rsid w:val="00735BFF"/>
    <w:rsid w:val="007462A9"/>
    <w:rsid w:val="00751AD7"/>
    <w:rsid w:val="00752DC9"/>
    <w:rsid w:val="00753A50"/>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1C66"/>
    <w:rsid w:val="007B3D38"/>
    <w:rsid w:val="007B513B"/>
    <w:rsid w:val="007B6695"/>
    <w:rsid w:val="007C1A72"/>
    <w:rsid w:val="007C5FD3"/>
    <w:rsid w:val="007C75C7"/>
    <w:rsid w:val="007C78AA"/>
    <w:rsid w:val="007D0714"/>
    <w:rsid w:val="007E1A0D"/>
    <w:rsid w:val="007F0C53"/>
    <w:rsid w:val="007F124C"/>
    <w:rsid w:val="007F19F2"/>
    <w:rsid w:val="00805264"/>
    <w:rsid w:val="0081145C"/>
    <w:rsid w:val="008119FF"/>
    <w:rsid w:val="00811ADB"/>
    <w:rsid w:val="00813286"/>
    <w:rsid w:val="00815E97"/>
    <w:rsid w:val="0082474C"/>
    <w:rsid w:val="008303AD"/>
    <w:rsid w:val="00831281"/>
    <w:rsid w:val="00832A2D"/>
    <w:rsid w:val="00836322"/>
    <w:rsid w:val="00841ADF"/>
    <w:rsid w:val="008455E3"/>
    <w:rsid w:val="008736CF"/>
    <w:rsid w:val="00873C31"/>
    <w:rsid w:val="00884DC4"/>
    <w:rsid w:val="00893A56"/>
    <w:rsid w:val="00894D43"/>
    <w:rsid w:val="00897D2D"/>
    <w:rsid w:val="008A4494"/>
    <w:rsid w:val="008A47F7"/>
    <w:rsid w:val="008A7F50"/>
    <w:rsid w:val="008B4263"/>
    <w:rsid w:val="008C28DD"/>
    <w:rsid w:val="008C6420"/>
    <w:rsid w:val="008C78FF"/>
    <w:rsid w:val="008E1955"/>
    <w:rsid w:val="008E19A9"/>
    <w:rsid w:val="008E5CDB"/>
    <w:rsid w:val="008E7C3E"/>
    <w:rsid w:val="008F0D46"/>
    <w:rsid w:val="008F0E27"/>
    <w:rsid w:val="009001F4"/>
    <w:rsid w:val="00906411"/>
    <w:rsid w:val="0091457D"/>
    <w:rsid w:val="00926510"/>
    <w:rsid w:val="00927F44"/>
    <w:rsid w:val="00936E91"/>
    <w:rsid w:val="009419A2"/>
    <w:rsid w:val="009433D7"/>
    <w:rsid w:val="00943E65"/>
    <w:rsid w:val="00954B48"/>
    <w:rsid w:val="00965FA5"/>
    <w:rsid w:val="00971E1E"/>
    <w:rsid w:val="0097289D"/>
    <w:rsid w:val="00974758"/>
    <w:rsid w:val="00981D5C"/>
    <w:rsid w:val="009867A0"/>
    <w:rsid w:val="00986C94"/>
    <w:rsid w:val="00995BA7"/>
    <w:rsid w:val="009A06AA"/>
    <w:rsid w:val="009A3400"/>
    <w:rsid w:val="009A55CE"/>
    <w:rsid w:val="009A6AE3"/>
    <w:rsid w:val="009B6DDB"/>
    <w:rsid w:val="009C7321"/>
    <w:rsid w:val="009C7C61"/>
    <w:rsid w:val="009C7E62"/>
    <w:rsid w:val="009D35D2"/>
    <w:rsid w:val="009D7043"/>
    <w:rsid w:val="009D7585"/>
    <w:rsid w:val="009E2141"/>
    <w:rsid w:val="009E68CA"/>
    <w:rsid w:val="009E6EA0"/>
    <w:rsid w:val="009F644F"/>
    <w:rsid w:val="009F714D"/>
    <w:rsid w:val="00A05AFC"/>
    <w:rsid w:val="00A20124"/>
    <w:rsid w:val="00A237C6"/>
    <w:rsid w:val="00A24D21"/>
    <w:rsid w:val="00A25D1C"/>
    <w:rsid w:val="00A27036"/>
    <w:rsid w:val="00A275FF"/>
    <w:rsid w:val="00A346C1"/>
    <w:rsid w:val="00A4389C"/>
    <w:rsid w:val="00A460A3"/>
    <w:rsid w:val="00A5156D"/>
    <w:rsid w:val="00A535F3"/>
    <w:rsid w:val="00A6154D"/>
    <w:rsid w:val="00A6575B"/>
    <w:rsid w:val="00A65C81"/>
    <w:rsid w:val="00A66F16"/>
    <w:rsid w:val="00A67720"/>
    <w:rsid w:val="00A70AA8"/>
    <w:rsid w:val="00A76DF3"/>
    <w:rsid w:val="00A82D3E"/>
    <w:rsid w:val="00A84932"/>
    <w:rsid w:val="00A905C1"/>
    <w:rsid w:val="00A94855"/>
    <w:rsid w:val="00A972F7"/>
    <w:rsid w:val="00AB3E8B"/>
    <w:rsid w:val="00AB56DA"/>
    <w:rsid w:val="00AC4B15"/>
    <w:rsid w:val="00AE056A"/>
    <w:rsid w:val="00AE7915"/>
    <w:rsid w:val="00B02A45"/>
    <w:rsid w:val="00B276DF"/>
    <w:rsid w:val="00B3091B"/>
    <w:rsid w:val="00B31784"/>
    <w:rsid w:val="00B32519"/>
    <w:rsid w:val="00B36918"/>
    <w:rsid w:val="00B440CC"/>
    <w:rsid w:val="00B51F7C"/>
    <w:rsid w:val="00B62FF6"/>
    <w:rsid w:val="00B671CC"/>
    <w:rsid w:val="00B76243"/>
    <w:rsid w:val="00B7636C"/>
    <w:rsid w:val="00B77269"/>
    <w:rsid w:val="00B80A74"/>
    <w:rsid w:val="00B81298"/>
    <w:rsid w:val="00B83102"/>
    <w:rsid w:val="00B83D7B"/>
    <w:rsid w:val="00B84ADB"/>
    <w:rsid w:val="00B863C6"/>
    <w:rsid w:val="00B877AD"/>
    <w:rsid w:val="00BB08A0"/>
    <w:rsid w:val="00BB1D72"/>
    <w:rsid w:val="00BB6C05"/>
    <w:rsid w:val="00BB73E5"/>
    <w:rsid w:val="00BC1E6A"/>
    <w:rsid w:val="00BC707C"/>
    <w:rsid w:val="00BC7BE6"/>
    <w:rsid w:val="00BD165A"/>
    <w:rsid w:val="00BD6069"/>
    <w:rsid w:val="00BD6D53"/>
    <w:rsid w:val="00BD6F2B"/>
    <w:rsid w:val="00BD7045"/>
    <w:rsid w:val="00BE04EE"/>
    <w:rsid w:val="00BF358A"/>
    <w:rsid w:val="00BF54A9"/>
    <w:rsid w:val="00BF6F38"/>
    <w:rsid w:val="00C010E7"/>
    <w:rsid w:val="00C01782"/>
    <w:rsid w:val="00C03618"/>
    <w:rsid w:val="00C05FCB"/>
    <w:rsid w:val="00C141F1"/>
    <w:rsid w:val="00C2390A"/>
    <w:rsid w:val="00C24558"/>
    <w:rsid w:val="00C33055"/>
    <w:rsid w:val="00C4112E"/>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63CD"/>
    <w:rsid w:val="00D277E6"/>
    <w:rsid w:val="00D27EA7"/>
    <w:rsid w:val="00D424C6"/>
    <w:rsid w:val="00D43D6C"/>
    <w:rsid w:val="00D45EAE"/>
    <w:rsid w:val="00D50AE0"/>
    <w:rsid w:val="00D70B15"/>
    <w:rsid w:val="00D71FED"/>
    <w:rsid w:val="00D75D72"/>
    <w:rsid w:val="00D75FD5"/>
    <w:rsid w:val="00D87841"/>
    <w:rsid w:val="00D946AB"/>
    <w:rsid w:val="00D95C2F"/>
    <w:rsid w:val="00D9760D"/>
    <w:rsid w:val="00DA0E1A"/>
    <w:rsid w:val="00DA4116"/>
    <w:rsid w:val="00DA5D9B"/>
    <w:rsid w:val="00DA648A"/>
    <w:rsid w:val="00DA64BB"/>
    <w:rsid w:val="00DA6597"/>
    <w:rsid w:val="00DB7230"/>
    <w:rsid w:val="00DC3057"/>
    <w:rsid w:val="00DC657C"/>
    <w:rsid w:val="00DD3814"/>
    <w:rsid w:val="00DD70BA"/>
    <w:rsid w:val="00DE0A36"/>
    <w:rsid w:val="00DE222F"/>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7B3D"/>
    <w:rsid w:val="00EF6913"/>
    <w:rsid w:val="00F06E6E"/>
    <w:rsid w:val="00F152A3"/>
    <w:rsid w:val="00F36820"/>
    <w:rsid w:val="00F40EE7"/>
    <w:rsid w:val="00F4353A"/>
    <w:rsid w:val="00F46B7D"/>
    <w:rsid w:val="00F46BAE"/>
    <w:rsid w:val="00F659E4"/>
    <w:rsid w:val="00F6605F"/>
    <w:rsid w:val="00F71338"/>
    <w:rsid w:val="00F73449"/>
    <w:rsid w:val="00F927D6"/>
    <w:rsid w:val="00F97850"/>
    <w:rsid w:val="00FB39D9"/>
    <w:rsid w:val="00FB4927"/>
    <w:rsid w:val="00FB4B9A"/>
    <w:rsid w:val="00FB6F29"/>
    <w:rsid w:val="00FC4790"/>
    <w:rsid w:val="00FC4EA4"/>
    <w:rsid w:val="00FC640D"/>
    <w:rsid w:val="00FD7B97"/>
    <w:rsid w:val="00FD7C4B"/>
    <w:rsid w:val="00FE03E4"/>
    <w:rsid w:val="00FE78C9"/>
    <w:rsid w:val="00FF127A"/>
    <w:rsid w:val="00FF3BF1"/>
    <w:rsid w:val="00FF4C3C"/>
    <w:rsid w:val="00FF5D59"/>
    <w:rsid w:val="00FF7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C3AE9-3991-4156-A239-24C95465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937913031">
      <w:bodyDiv w:val="1"/>
      <w:marLeft w:val="0"/>
      <w:marRight w:val="0"/>
      <w:marTop w:val="0"/>
      <w:marBottom w:val="0"/>
      <w:divBdr>
        <w:top w:val="none" w:sz="0" w:space="0" w:color="auto"/>
        <w:left w:val="none" w:sz="0" w:space="0" w:color="auto"/>
        <w:bottom w:val="none" w:sz="0" w:space="0" w:color="auto"/>
        <w:right w:val="none" w:sz="0" w:space="0" w:color="auto"/>
      </w:divBdr>
    </w:div>
    <w:div w:id="950282631">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298100858">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1976566271">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080206016">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864EE-7B10-44E0-8AD7-E4451404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2020-07-15T08:32:00Z</cp:lastPrinted>
  <dcterms:created xsi:type="dcterms:W3CDTF">2020-08-14T14:57:00Z</dcterms:created>
  <dcterms:modified xsi:type="dcterms:W3CDTF">2020-08-14T14:57:00Z</dcterms:modified>
</cp:coreProperties>
</file>