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AB" w:rsidRPr="006A0C2A" w:rsidRDefault="00A7100C" w:rsidP="00314B69">
      <w:pPr>
        <w:spacing w:before="100" w:after="100" w:line="240" w:lineRule="auto"/>
        <w:jc w:val="center"/>
        <w:rPr>
          <w:rFonts w:ascii="Times New Roman" w:eastAsia="Times New Roman" w:hAnsi="Times New Roman"/>
          <w:b/>
          <w:bCs/>
          <w:color w:val="FF0000"/>
          <w:kern w:val="3"/>
          <w:sz w:val="48"/>
          <w:szCs w:val="48"/>
          <w:lang w:eastAsia="it-IT"/>
        </w:rPr>
      </w:pPr>
      <w:r w:rsidRPr="006A0C2A">
        <w:rPr>
          <w:rFonts w:ascii="Times New Roman" w:eastAsia="Times New Roman" w:hAnsi="Times New Roman"/>
          <w:b/>
          <w:bCs/>
          <w:color w:val="FF0000"/>
          <w:kern w:val="3"/>
          <w:sz w:val="48"/>
          <w:szCs w:val="48"/>
          <w:lang w:eastAsia="it-IT"/>
        </w:rPr>
        <w:t>In difesa dell’infinito</w:t>
      </w:r>
    </w:p>
    <w:p w:rsidR="00C476AB" w:rsidRDefault="00A7100C" w:rsidP="00314B69">
      <w:pPr>
        <w:spacing w:after="0" w:line="240" w:lineRule="auto"/>
        <w:jc w:val="center"/>
      </w:pPr>
      <w:r>
        <w:rPr>
          <w:rFonts w:ascii="Times New Roman" w:eastAsia="Times New Roman" w:hAnsi="Times New Roman"/>
          <w:noProof/>
          <w:sz w:val="24"/>
          <w:szCs w:val="24"/>
          <w:lang w:val="en-GB" w:eastAsia="en-GB"/>
        </w:rPr>
        <w:drawing>
          <wp:inline distT="0" distB="0" distL="0" distR="0">
            <wp:extent cx="607061" cy="607061"/>
            <wp:effectExtent l="0" t="0" r="2539" b="2539"/>
            <wp:docPr id="1" name="Immagine 1" descr="desc im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07061" cy="607061"/>
                    </a:xfrm>
                    <a:prstGeom prst="rect">
                      <a:avLst/>
                    </a:prstGeom>
                    <a:noFill/>
                    <a:ln>
                      <a:noFill/>
                      <a:prstDash/>
                    </a:ln>
                  </pic:spPr>
                </pic:pic>
              </a:graphicData>
            </a:graphic>
          </wp:inline>
        </w:drawing>
      </w:r>
      <w:r>
        <w:rPr>
          <w:rFonts w:ascii="Times New Roman" w:eastAsia="Times New Roman" w:hAnsi="Times New Roman"/>
          <w:sz w:val="24"/>
          <w:szCs w:val="24"/>
          <w:lang w:eastAsia="it-IT"/>
        </w:rPr>
        <w:t xml:space="preserve">di   </w:t>
      </w:r>
      <w:r w:rsidRPr="006A0C2A">
        <w:rPr>
          <w:rFonts w:ascii="Times New Roman" w:eastAsia="Times New Roman" w:hAnsi="Times New Roman"/>
          <w:color w:val="002060"/>
          <w:sz w:val="24"/>
          <w:szCs w:val="24"/>
          <w:lang w:eastAsia="it-IT"/>
        </w:rPr>
        <w:t xml:space="preserve">Alessandro D’Avenia </w:t>
      </w:r>
      <w:r>
        <w:rPr>
          <w:rFonts w:ascii="Times New Roman" w:eastAsia="Times New Roman" w:hAnsi="Times New Roman"/>
          <w:sz w:val="24"/>
          <w:szCs w:val="24"/>
          <w:lang w:eastAsia="it-IT"/>
        </w:rPr>
        <w:t>| 03 giugno 2019</w:t>
      </w:r>
    </w:p>
    <w:p w:rsidR="00C476AB" w:rsidRDefault="00C476AB">
      <w:pPr>
        <w:spacing w:before="100" w:after="100" w:line="240" w:lineRule="auto"/>
        <w:ind w:left="720"/>
        <w:rPr>
          <w:rFonts w:ascii="Times New Roman" w:eastAsia="Times New Roman" w:hAnsi="Times New Roman"/>
          <w:sz w:val="24"/>
          <w:szCs w:val="24"/>
          <w:lang w:eastAsia="it-IT"/>
        </w:rPr>
      </w:pPr>
    </w:p>
    <w:p w:rsidR="00C476AB" w:rsidRDefault="00A7100C" w:rsidP="00314B69">
      <w:pPr>
        <w:spacing w:before="100" w:after="100" w:line="300" w:lineRule="auto"/>
      </w:pPr>
      <w:r>
        <w:rPr>
          <w:rFonts w:ascii="Times New Roman" w:eastAsia="Times New Roman" w:hAnsi="Times New Roman"/>
          <w:sz w:val="24"/>
          <w:szCs w:val="24"/>
          <w:lang w:eastAsia="it-IT"/>
        </w:rPr>
        <w:t xml:space="preserve">«Quando guardo il cielo stellato sembra che tutto si cristallizzi e sia in armonia e che io sia perfettamente </w:t>
      </w:r>
      <w:r>
        <w:rPr>
          <w:rFonts w:ascii="Times New Roman" w:eastAsia="Times New Roman" w:hAnsi="Times New Roman"/>
          <w:sz w:val="24"/>
          <w:szCs w:val="24"/>
          <w:lang w:eastAsia="it-IT"/>
        </w:rPr>
        <w:t>in armonia con il tutto. Ma poi torno in me, e torna l’inferno. Non so cosa fare, come potere finalmente accettarmi come sono». Così mi scrive una ventenne studentessa di astronomia dopo la lettura del mio libro su Leopardi che, quindicenne, aveva già scri</w:t>
      </w:r>
      <w:r>
        <w:rPr>
          <w:rFonts w:ascii="Times New Roman" w:eastAsia="Times New Roman" w:hAnsi="Times New Roman"/>
          <w:sz w:val="24"/>
          <w:szCs w:val="24"/>
          <w:lang w:eastAsia="it-IT"/>
        </w:rPr>
        <w:t xml:space="preserve">tto una </w:t>
      </w:r>
      <w:r>
        <w:rPr>
          <w:rFonts w:ascii="Times New Roman" w:eastAsia="Times New Roman" w:hAnsi="Times New Roman"/>
          <w:i/>
          <w:iCs/>
          <w:sz w:val="24"/>
          <w:szCs w:val="24"/>
          <w:lang w:eastAsia="it-IT"/>
        </w:rPr>
        <w:t>Storia dell’astronomia</w:t>
      </w:r>
      <w:r>
        <w:rPr>
          <w:rFonts w:ascii="Times New Roman" w:eastAsia="Times New Roman" w:hAnsi="Times New Roman"/>
          <w:sz w:val="24"/>
          <w:szCs w:val="24"/>
          <w:lang w:eastAsia="it-IT"/>
        </w:rPr>
        <w:t>, rimasta incompiuta perché, per raggiungere l’infinito, non bastava l’erudizione ma ci voleva la poesia. E così nel 1819 generò l’</w:t>
      </w:r>
      <w:r>
        <w:rPr>
          <w:rFonts w:ascii="Times New Roman" w:eastAsia="Times New Roman" w:hAnsi="Times New Roman"/>
          <w:i/>
          <w:iCs/>
          <w:sz w:val="24"/>
          <w:szCs w:val="24"/>
          <w:lang w:eastAsia="it-IT"/>
        </w:rPr>
        <w:t>Infinito</w:t>
      </w:r>
      <w:r>
        <w:rPr>
          <w:rFonts w:ascii="Times New Roman" w:eastAsia="Times New Roman" w:hAnsi="Times New Roman"/>
          <w:sz w:val="24"/>
          <w:szCs w:val="24"/>
          <w:lang w:eastAsia="it-IT"/>
        </w:rPr>
        <w:t xml:space="preserve">, che i recenti rumorosi festeggiamenti per il 200° anniversario segnalano all’ufficio </w:t>
      </w:r>
      <w:r>
        <w:rPr>
          <w:rFonts w:ascii="Times New Roman" w:eastAsia="Times New Roman" w:hAnsi="Times New Roman"/>
          <w:sz w:val="24"/>
          <w:szCs w:val="24"/>
          <w:lang w:eastAsia="it-IT"/>
        </w:rPr>
        <w:t>Oggetti Smarriti del nostro tempo «sfinito»: tanto scettico sul dolce naufragare che salva la vita dal non senso, da averlo ridotto all’emozione passeggera di un ragazzo triste del XIX secolo.</w:t>
      </w:r>
    </w:p>
    <w:p w:rsidR="00314B69" w:rsidRDefault="00A7100C" w:rsidP="00314B69">
      <w:pPr>
        <w:spacing w:before="100" w:after="100" w:line="30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Ma Leopardi scrisse quei 15 versi proprio all’età della ragazza</w:t>
      </w:r>
      <w:r>
        <w:rPr>
          <w:rFonts w:ascii="Times New Roman" w:eastAsia="Times New Roman" w:hAnsi="Times New Roman"/>
          <w:sz w:val="24"/>
          <w:szCs w:val="24"/>
          <w:lang w:eastAsia="it-IT"/>
        </w:rPr>
        <w:t xml:space="preserve"> della lettera, grazie a una scoperta che, due anni prima, descriveva così: «Ho cominciato a conoscere un poco il bello, facendomi quasi ingigantire l’anima in tutte le sue parti, e dire fra me: questa è poesia, e per esprimere quello che io sento ci vogli</w:t>
      </w:r>
      <w:r>
        <w:rPr>
          <w:rFonts w:ascii="Times New Roman" w:eastAsia="Times New Roman" w:hAnsi="Times New Roman"/>
          <w:sz w:val="24"/>
          <w:szCs w:val="24"/>
          <w:lang w:eastAsia="it-IT"/>
        </w:rPr>
        <w:t xml:space="preserve">ono versi». </w:t>
      </w:r>
    </w:p>
    <w:p w:rsidR="00314B69" w:rsidRDefault="00A7100C" w:rsidP="00314B69">
      <w:pPr>
        <w:spacing w:before="100" w:after="100" w:line="30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L’origine della gioia di vivere, percepita come dilatazione dell’anima, è la bellezza, da lui trovata nei libri della biblioteca paterna e nel paesaggio circostante: «Quando vedo la natura in questi luoghi mi sento così trasportare fuor di me s</w:t>
      </w:r>
      <w:r>
        <w:rPr>
          <w:rFonts w:ascii="Times New Roman" w:eastAsia="Times New Roman" w:hAnsi="Times New Roman"/>
          <w:sz w:val="24"/>
          <w:szCs w:val="24"/>
          <w:lang w:eastAsia="it-IT"/>
        </w:rPr>
        <w:t xml:space="preserve">tesso, che mi parrebbe di far peccato mortale a non curarmene, e a lasciar passare questo ardore di gioventù e a voler divenire buon prosatore e aspettare una ventina d’anni per darmi alla poesia». </w:t>
      </w:r>
    </w:p>
    <w:p w:rsidR="00C476AB" w:rsidRDefault="00A7100C" w:rsidP="00314B69">
      <w:pPr>
        <w:spacing w:before="100" w:after="100" w:line="30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Non è l’artista a fare la bellezza ma la bellezza a fare l</w:t>
      </w:r>
      <w:r>
        <w:rPr>
          <w:rFonts w:ascii="Times New Roman" w:eastAsia="Times New Roman" w:hAnsi="Times New Roman"/>
          <w:sz w:val="24"/>
          <w:szCs w:val="24"/>
          <w:lang w:eastAsia="it-IT"/>
        </w:rPr>
        <w:t>’artista e la bellezza raggiunse Leopardi nel suo angolo di mondo. E questo può valere per tutti, non solo per chi ha doti artistiche: solo la bellezza fa scaturire il «sempre nuovo» dal e nel «sempre uguale». Senza bellezza il «sempre uguale» quotidiano p</w:t>
      </w:r>
      <w:r>
        <w:rPr>
          <w:rFonts w:ascii="Times New Roman" w:eastAsia="Times New Roman" w:hAnsi="Times New Roman"/>
          <w:sz w:val="24"/>
          <w:szCs w:val="24"/>
          <w:lang w:eastAsia="it-IT"/>
        </w:rPr>
        <w:t xml:space="preserve">erde senso, ci soffoca e diventa l’inferno di cui scrive la ragazza. </w:t>
      </w:r>
      <w:r>
        <w:rPr>
          <w:rFonts w:ascii="Times New Roman" w:eastAsia="Times New Roman" w:hAnsi="Times New Roman"/>
          <w:b/>
          <w:bCs/>
          <w:sz w:val="24"/>
          <w:szCs w:val="24"/>
          <w:lang w:eastAsia="it-IT"/>
        </w:rPr>
        <w:t>La bellezza, manifestazione del legame che unisce tutte le cose, ci mostra, per bagliori, la verità che manca alla realtà</w:t>
      </w:r>
      <w:r>
        <w:rPr>
          <w:rFonts w:ascii="Times New Roman" w:eastAsia="Times New Roman" w:hAnsi="Times New Roman"/>
          <w:sz w:val="24"/>
          <w:szCs w:val="24"/>
          <w:lang w:eastAsia="it-IT"/>
        </w:rPr>
        <w:t>: chi ne fa esperienza non smette di cercarla, come Giacomo che tr</w:t>
      </w:r>
      <w:r>
        <w:rPr>
          <w:rFonts w:ascii="Times New Roman" w:eastAsia="Times New Roman" w:hAnsi="Times New Roman"/>
          <w:sz w:val="24"/>
          <w:szCs w:val="24"/>
          <w:lang w:eastAsia="it-IT"/>
        </w:rPr>
        <w:t>ova l’in-finito nei con-fini del suo paesino, e vuole prendersene cura con la penna, ferito dalla «scontentezza nel provare le sensazioni destatemi dalla vista della campagna, come per non poter andare più</w:t>
      </w:r>
      <w:r w:rsidR="00314B69">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addentro, non parendomi mai quello il fondo, oltre</w:t>
      </w:r>
      <w:r>
        <w:rPr>
          <w:rFonts w:ascii="Times New Roman" w:eastAsia="Times New Roman" w:hAnsi="Times New Roman"/>
          <w:sz w:val="24"/>
          <w:szCs w:val="24"/>
          <w:lang w:eastAsia="it-IT"/>
        </w:rPr>
        <w:t xml:space="preserve"> a non saperlo esprimere». Leopardi voleva «toccare il fondo» delle cose e dire com’è: ci riuscì in 15 versi.</w:t>
      </w:r>
    </w:p>
    <w:p w:rsidR="00314B69" w:rsidRDefault="00314B69" w:rsidP="00314B69">
      <w:pPr>
        <w:spacing w:before="100" w:after="100" w:line="300" w:lineRule="auto"/>
      </w:pPr>
    </w:p>
    <w:p w:rsidR="00C476AB" w:rsidRDefault="00A7100C" w:rsidP="00314B69">
      <w:pPr>
        <w:spacing w:before="100" w:after="100" w:line="300" w:lineRule="auto"/>
      </w:pPr>
      <w:r>
        <w:rPr>
          <w:rFonts w:ascii="Times New Roman" w:eastAsia="Times New Roman" w:hAnsi="Times New Roman"/>
          <w:sz w:val="24"/>
          <w:szCs w:val="24"/>
          <w:lang w:eastAsia="it-IT"/>
        </w:rPr>
        <w:t>L’infinito, quando non lo troviamo, è perché non lo (ri)conosciamo. Infatti l’ultimo «memorizzatissimo» verso, quello del dolce naufragio, è impos</w:t>
      </w:r>
      <w:r>
        <w:rPr>
          <w:rFonts w:ascii="Times New Roman" w:eastAsia="Times New Roman" w:hAnsi="Times New Roman"/>
          <w:sz w:val="24"/>
          <w:szCs w:val="24"/>
          <w:lang w:eastAsia="it-IT"/>
        </w:rPr>
        <w:t xml:space="preserve">sibile senza il primo che si apre con: «sempre». Il «sempre nuovo» dell’infinito è nel «sempre uguale» del finito. Sempre cari sono «quest’ermo colle» e «questa siepe», proprio «questi» qui. «Ermo» (parola poetica che ne ricorda </w:t>
      </w:r>
      <w:r>
        <w:rPr>
          <w:rFonts w:ascii="Times New Roman" w:eastAsia="Times New Roman" w:hAnsi="Times New Roman"/>
          <w:sz w:val="24"/>
          <w:szCs w:val="24"/>
          <w:lang w:eastAsia="it-IT"/>
        </w:rPr>
        <w:lastRenderedPageBreak/>
        <w:t>una più nota: eremo, dal gr</w:t>
      </w:r>
      <w:r>
        <w:rPr>
          <w:rFonts w:ascii="Times New Roman" w:eastAsia="Times New Roman" w:hAnsi="Times New Roman"/>
          <w:sz w:val="24"/>
          <w:szCs w:val="24"/>
          <w:lang w:eastAsia="it-IT"/>
        </w:rPr>
        <w:t xml:space="preserve">eco </w:t>
      </w:r>
      <w:r>
        <w:rPr>
          <w:rFonts w:ascii="Times New Roman" w:eastAsia="Times New Roman" w:hAnsi="Times New Roman"/>
          <w:i/>
          <w:iCs/>
          <w:sz w:val="24"/>
          <w:szCs w:val="24"/>
          <w:lang w:eastAsia="it-IT"/>
        </w:rPr>
        <w:t>eremos</w:t>
      </w:r>
      <w:r>
        <w:rPr>
          <w:rFonts w:ascii="Times New Roman" w:eastAsia="Times New Roman" w:hAnsi="Times New Roman"/>
          <w:sz w:val="24"/>
          <w:szCs w:val="24"/>
          <w:lang w:eastAsia="it-IT"/>
        </w:rPr>
        <w:t xml:space="preserve">, </w:t>
      </w:r>
      <w:r>
        <w:rPr>
          <w:rFonts w:ascii="Times New Roman" w:eastAsia="Times New Roman" w:hAnsi="Times New Roman"/>
          <w:i/>
          <w:iCs/>
          <w:sz w:val="24"/>
          <w:szCs w:val="24"/>
          <w:lang w:eastAsia="it-IT"/>
        </w:rPr>
        <w:t>deserto</w:t>
      </w:r>
      <w:r>
        <w:rPr>
          <w:rFonts w:ascii="Times New Roman" w:eastAsia="Times New Roman" w:hAnsi="Times New Roman"/>
          <w:sz w:val="24"/>
          <w:szCs w:val="24"/>
          <w:lang w:eastAsia="it-IT"/>
        </w:rPr>
        <w:t xml:space="preserve">) è aggettivo che qualifica un luogo solitario. Il colle recanatese è luogo di solitaria e silenziosa contemplazione della campagna che digrada dolcemente verso il mare: chi non sa stare con se stesso e con le cose della natura, diremmo </w:t>
      </w:r>
      <w:r>
        <w:rPr>
          <w:rFonts w:ascii="Times New Roman" w:eastAsia="Times New Roman" w:hAnsi="Times New Roman"/>
          <w:sz w:val="24"/>
          <w:szCs w:val="24"/>
          <w:lang w:eastAsia="it-IT"/>
        </w:rPr>
        <w:t>oggi in «modalità aereo», non troverà mai l’infinito. Sempre cara è poi la siepe, un limite che ostacola lo sguardo. Quindi di «sempre caro» nell’</w:t>
      </w:r>
      <w:r>
        <w:rPr>
          <w:rFonts w:ascii="Times New Roman" w:eastAsia="Times New Roman" w:hAnsi="Times New Roman"/>
          <w:i/>
          <w:iCs/>
          <w:sz w:val="24"/>
          <w:szCs w:val="24"/>
          <w:lang w:eastAsia="it-IT"/>
        </w:rPr>
        <w:t>Infinito</w:t>
      </w:r>
      <w:r>
        <w:rPr>
          <w:rFonts w:ascii="Times New Roman" w:eastAsia="Times New Roman" w:hAnsi="Times New Roman"/>
          <w:sz w:val="24"/>
          <w:szCs w:val="24"/>
          <w:lang w:eastAsia="it-IT"/>
        </w:rPr>
        <w:t xml:space="preserve"> c’è il finito, in cui Giacomo è collocato dalla vita: </w:t>
      </w:r>
      <w:r>
        <w:rPr>
          <w:rFonts w:ascii="Times New Roman" w:eastAsia="Times New Roman" w:hAnsi="Times New Roman"/>
          <w:b/>
          <w:bCs/>
          <w:sz w:val="24"/>
          <w:szCs w:val="24"/>
          <w:lang w:eastAsia="it-IT"/>
        </w:rPr>
        <w:t xml:space="preserve">senza l’accettazione del destino è impossibile </w:t>
      </w:r>
      <w:r>
        <w:rPr>
          <w:rFonts w:ascii="Times New Roman" w:eastAsia="Times New Roman" w:hAnsi="Times New Roman"/>
          <w:b/>
          <w:bCs/>
          <w:sz w:val="24"/>
          <w:szCs w:val="24"/>
          <w:lang w:eastAsia="it-IT"/>
        </w:rPr>
        <w:t>aprirsi a una destinazione, perché si è impegnati a provar a fuggire dai limiti della realtà</w:t>
      </w:r>
      <w:r>
        <w:rPr>
          <w:rFonts w:ascii="Times New Roman" w:eastAsia="Times New Roman" w:hAnsi="Times New Roman"/>
          <w:sz w:val="24"/>
          <w:szCs w:val="24"/>
          <w:lang w:eastAsia="it-IT"/>
        </w:rPr>
        <w:t>. Per lui la bellezza esce come acqua dalla fontana delle cose «care», e l’infinita sete interiore trova momentanea pace «sedendo e mirando»: attraverso un silenzio</w:t>
      </w:r>
      <w:r>
        <w:rPr>
          <w:rFonts w:ascii="Times New Roman" w:eastAsia="Times New Roman" w:hAnsi="Times New Roman"/>
          <w:sz w:val="24"/>
          <w:szCs w:val="24"/>
          <w:lang w:eastAsia="it-IT"/>
        </w:rPr>
        <w:t xml:space="preserve"> paziente e contemplativo, che risveglia la vita assopita dentro di noi.</w:t>
      </w:r>
    </w:p>
    <w:p w:rsidR="00C476AB" w:rsidRDefault="00A7100C" w:rsidP="00314B69">
      <w:pPr>
        <w:spacing w:before="100" w:after="100" w:line="300" w:lineRule="auto"/>
      </w:pPr>
      <w:r>
        <w:rPr>
          <w:rFonts w:ascii="Times New Roman" w:eastAsia="Times New Roman" w:hAnsi="Times New Roman"/>
          <w:sz w:val="24"/>
          <w:szCs w:val="24"/>
          <w:lang w:eastAsia="it-IT"/>
        </w:rPr>
        <w:t>A metà poesia infatti entrano in scena il cuore e la mente, sollecitati proprio dai limiti: «nel pensier mi fingo» significa che l’immaginazione, spinta dalla bellezza indefinita («va</w:t>
      </w:r>
      <w:r>
        <w:rPr>
          <w:rFonts w:ascii="Times New Roman" w:eastAsia="Times New Roman" w:hAnsi="Times New Roman"/>
          <w:sz w:val="24"/>
          <w:szCs w:val="24"/>
          <w:lang w:eastAsia="it-IT"/>
        </w:rPr>
        <w:t>ghezza» direbbe Leopardi) delle cose, risveglia le energie della vita. «Fingo» non è usato in negativo ma nell’accezione creativa che aveva in latino: gli artisti «fingono» le cose, cioè le immaginano e danno loro forma. Per creare la vita come opera d’art</w:t>
      </w:r>
      <w:r>
        <w:rPr>
          <w:rFonts w:ascii="Times New Roman" w:eastAsia="Times New Roman" w:hAnsi="Times New Roman"/>
          <w:sz w:val="24"/>
          <w:szCs w:val="24"/>
          <w:lang w:eastAsia="it-IT"/>
        </w:rPr>
        <w:t>e bisogna attingere alle energie interiori che spesso restano inerti, invece Leopardi dice che «per poco il cor non si spaura». Sperimentando il senso del tutto, il cuore trema di gioia e paura: «spaurirsi» è un misto di estasi e terrore, le due reazioni u</w:t>
      </w:r>
      <w:r>
        <w:rPr>
          <w:rFonts w:ascii="Times New Roman" w:eastAsia="Times New Roman" w:hAnsi="Times New Roman"/>
          <w:sz w:val="24"/>
          <w:szCs w:val="24"/>
          <w:lang w:eastAsia="it-IT"/>
        </w:rPr>
        <w:t>mane, secondo gli studiosi delle religioni, al manifestarsi del sacro. L’infinito buono che ci portiamo dentro è consapevolezza che la nostra vita non è inutile e insensata, ma ha il valore di ciò che non solo non può essere rovinato, ma che anzi è chiamat</w:t>
      </w:r>
      <w:r>
        <w:rPr>
          <w:rFonts w:ascii="Times New Roman" w:eastAsia="Times New Roman" w:hAnsi="Times New Roman"/>
          <w:sz w:val="24"/>
          <w:szCs w:val="24"/>
          <w:lang w:eastAsia="it-IT"/>
        </w:rPr>
        <w:t>o a un pieno compimento. Leopardi riconosce il valore infinito della sua vita, guardando le cose che lottano per essere belle pur non essendo tenute a farlo. Sperimenta quello che Freud chiamerà «sentimento oceanico», un’intuizione dell’unità e del senso d</w:t>
      </w:r>
      <w:r>
        <w:rPr>
          <w:rFonts w:ascii="Times New Roman" w:eastAsia="Times New Roman" w:hAnsi="Times New Roman"/>
          <w:sz w:val="24"/>
          <w:szCs w:val="24"/>
          <w:lang w:eastAsia="it-IT"/>
        </w:rPr>
        <w:t xml:space="preserve">el tutto che perdiamo con l’infanzia. </w:t>
      </w:r>
      <w:r>
        <w:rPr>
          <w:rFonts w:ascii="Times New Roman" w:eastAsia="Times New Roman" w:hAnsi="Times New Roman"/>
          <w:b/>
          <w:bCs/>
          <w:sz w:val="24"/>
          <w:szCs w:val="24"/>
          <w:lang w:eastAsia="it-IT"/>
        </w:rPr>
        <w:t>Il dolce naufragio leopardiano non è perdita di se stessi, ma ricerca del pieno possesso di sé nella relazione armonica con tutte le cose</w:t>
      </w:r>
      <w:r>
        <w:rPr>
          <w:rFonts w:ascii="Times New Roman" w:eastAsia="Times New Roman" w:hAnsi="Times New Roman"/>
          <w:sz w:val="24"/>
          <w:szCs w:val="24"/>
          <w:lang w:eastAsia="it-IT"/>
        </w:rPr>
        <w:t>. La carezza («sempre caro») di alcune di esse è l’inizio della bellezza, perché,</w:t>
      </w:r>
      <w:r>
        <w:rPr>
          <w:rFonts w:ascii="Times New Roman" w:eastAsia="Times New Roman" w:hAnsi="Times New Roman"/>
          <w:sz w:val="24"/>
          <w:szCs w:val="24"/>
          <w:lang w:eastAsia="it-IT"/>
        </w:rPr>
        <w:t xml:space="preserve"> se è vero che le cose finite non possono soddisfare l’infinito, possono però evocarlo e invocarlo: solo il relativo scopre l’assoluto, nel cui mare non si può navigare, ma solo tuffarsi. </w:t>
      </w:r>
      <w:r>
        <w:rPr>
          <w:rFonts w:ascii="Times New Roman" w:eastAsia="Times New Roman" w:hAnsi="Times New Roman"/>
          <w:b/>
          <w:bCs/>
          <w:sz w:val="24"/>
          <w:szCs w:val="24"/>
          <w:lang w:eastAsia="it-IT"/>
        </w:rPr>
        <w:t>La profondità del vivere, il suo senso pieno, non è in superficie, m</w:t>
      </w:r>
      <w:r>
        <w:rPr>
          <w:rFonts w:ascii="Times New Roman" w:eastAsia="Times New Roman" w:hAnsi="Times New Roman"/>
          <w:b/>
          <w:bCs/>
          <w:sz w:val="24"/>
          <w:szCs w:val="24"/>
          <w:lang w:eastAsia="it-IT"/>
        </w:rPr>
        <w:t>a in fondo, è dentro, non fuori, come mostra l’uso degli aggettivi dimostrativi della poesia</w:t>
      </w:r>
      <w:r>
        <w:rPr>
          <w:rFonts w:ascii="Times New Roman" w:eastAsia="Times New Roman" w:hAnsi="Times New Roman"/>
          <w:sz w:val="24"/>
          <w:szCs w:val="24"/>
          <w:lang w:eastAsia="it-IT"/>
        </w:rPr>
        <w:t>.</w:t>
      </w:r>
    </w:p>
    <w:p w:rsidR="00C476AB" w:rsidRDefault="00A7100C" w:rsidP="00314B69">
      <w:pPr>
        <w:spacing w:before="100" w:after="100" w:line="300" w:lineRule="auto"/>
      </w:pPr>
      <w:r>
        <w:rPr>
          <w:rFonts w:ascii="Times New Roman" w:eastAsia="Times New Roman" w:hAnsi="Times New Roman"/>
          <w:sz w:val="24"/>
          <w:szCs w:val="24"/>
          <w:lang w:eastAsia="it-IT"/>
        </w:rPr>
        <w:t>Le cose care sono indicate con «questo» (colle, siepe, piante, vento), aggettivo dimostrativo per ciò che è vicino a chi parla. L’infinito invece, segnalato all’i</w:t>
      </w:r>
      <w:r>
        <w:rPr>
          <w:rFonts w:ascii="Times New Roman" w:eastAsia="Times New Roman" w:hAnsi="Times New Roman"/>
          <w:sz w:val="24"/>
          <w:szCs w:val="24"/>
          <w:lang w:eastAsia="it-IT"/>
        </w:rPr>
        <w:t xml:space="preserve">nizio con «quello» («infinito silenzio»), alla fine diventa vicino («questa immensità» e «questo mare»). L’infinito, da lontano è diventato intimo, come le cose care, non è fuori, ma è qui e adesso, dentro l’anima. </w:t>
      </w:r>
      <w:r>
        <w:rPr>
          <w:rFonts w:ascii="Times New Roman" w:eastAsia="Times New Roman" w:hAnsi="Times New Roman"/>
          <w:b/>
          <w:bCs/>
          <w:sz w:val="24"/>
          <w:szCs w:val="24"/>
          <w:lang w:eastAsia="it-IT"/>
        </w:rPr>
        <w:t>L’infinito che Leopardi è riuscito a nomi</w:t>
      </w:r>
      <w:r>
        <w:rPr>
          <w:rFonts w:ascii="Times New Roman" w:eastAsia="Times New Roman" w:hAnsi="Times New Roman"/>
          <w:b/>
          <w:bCs/>
          <w:sz w:val="24"/>
          <w:szCs w:val="24"/>
          <w:lang w:eastAsia="it-IT"/>
        </w:rPr>
        <w:t>nare a 20 anni è il nostro cuore inquieto e spalancato verso qualcosa che ci supera, un abisso che ne cerca un altro: «e mi sovvien l’eterno»</w:t>
      </w:r>
      <w:r>
        <w:rPr>
          <w:rFonts w:ascii="Times New Roman" w:eastAsia="Times New Roman" w:hAnsi="Times New Roman"/>
          <w:sz w:val="24"/>
          <w:szCs w:val="24"/>
          <w:lang w:eastAsia="it-IT"/>
        </w:rPr>
        <w:t>, dice il poeta, per il quale la finitezza della vita non è una condanna, ma un infinito ancora incompiuto. È il co</w:t>
      </w:r>
      <w:r>
        <w:rPr>
          <w:rFonts w:ascii="Times New Roman" w:eastAsia="Times New Roman" w:hAnsi="Times New Roman"/>
          <w:sz w:val="24"/>
          <w:szCs w:val="24"/>
          <w:lang w:eastAsia="it-IT"/>
        </w:rPr>
        <w:t xml:space="preserve">ntrario di quanto accade, quando, disprezzando i nostri limiti, cerchiamo consolazione in un cattivo infinito, che ci sfinisce perché è esteriore: l’infinito della perfezione, dell’apparenza, della prestazione, della sicurezza e tutti i falsi infiniti per </w:t>
      </w:r>
      <w:r>
        <w:rPr>
          <w:rFonts w:ascii="Times New Roman" w:eastAsia="Times New Roman" w:hAnsi="Times New Roman"/>
          <w:sz w:val="24"/>
          <w:szCs w:val="24"/>
          <w:lang w:eastAsia="it-IT"/>
        </w:rPr>
        <w:t xml:space="preserve">i quali di «sempre caro» c’è solo il prezzo da pagare. Pretendendo l’infinito dal finito, che non può darcelo, finiamo con l’odiare anche il finito. L’infinito è invece dentro di noi, ci abita e trascende: non è semplicemente quantitativo, ma innanzitutto </w:t>
      </w:r>
      <w:r>
        <w:rPr>
          <w:rFonts w:ascii="Times New Roman" w:eastAsia="Times New Roman" w:hAnsi="Times New Roman"/>
          <w:sz w:val="24"/>
          <w:szCs w:val="24"/>
          <w:lang w:eastAsia="it-IT"/>
        </w:rPr>
        <w:t xml:space="preserve">qualitativo, è </w:t>
      </w:r>
      <w:r>
        <w:rPr>
          <w:rFonts w:ascii="Times New Roman" w:eastAsia="Times New Roman" w:hAnsi="Times New Roman"/>
          <w:sz w:val="24"/>
          <w:szCs w:val="24"/>
          <w:lang w:eastAsia="it-IT"/>
        </w:rPr>
        <w:lastRenderedPageBreak/>
        <w:t>l’eterno che inatteso «sovviene», facendoci sperimentare che la nostra vita non è un frammento insignificante del caos, ma tessera di un bellissimo mosaico.</w:t>
      </w:r>
    </w:p>
    <w:p w:rsidR="00C476AB" w:rsidRDefault="00A7100C" w:rsidP="00314B69">
      <w:pPr>
        <w:spacing w:before="100" w:after="100" w:line="300" w:lineRule="auto"/>
      </w:pPr>
      <w:r>
        <w:rPr>
          <w:rFonts w:ascii="Times New Roman" w:eastAsia="Times New Roman" w:hAnsi="Times New Roman"/>
          <w:sz w:val="24"/>
          <w:szCs w:val="24"/>
          <w:lang w:eastAsia="it-IT"/>
        </w:rPr>
        <w:t xml:space="preserve">Nel discusso e affascinante libro </w:t>
      </w:r>
      <w:r>
        <w:rPr>
          <w:rFonts w:ascii="Times New Roman" w:eastAsia="Times New Roman" w:hAnsi="Times New Roman"/>
          <w:i/>
          <w:iCs/>
          <w:sz w:val="24"/>
          <w:szCs w:val="24"/>
          <w:lang w:eastAsia="it-IT"/>
        </w:rPr>
        <w:t>L’infinito: un equivoco millenario</w:t>
      </w:r>
      <w:r>
        <w:rPr>
          <w:rFonts w:ascii="Times New Roman" w:eastAsia="Times New Roman" w:hAnsi="Times New Roman"/>
          <w:sz w:val="24"/>
          <w:szCs w:val="24"/>
          <w:lang w:eastAsia="it-IT"/>
        </w:rPr>
        <w:t xml:space="preserve">, Giovanni </w:t>
      </w:r>
      <w:r>
        <w:rPr>
          <w:rFonts w:ascii="Times New Roman" w:eastAsia="Times New Roman" w:hAnsi="Times New Roman"/>
          <w:sz w:val="24"/>
          <w:szCs w:val="24"/>
          <w:lang w:eastAsia="it-IT"/>
        </w:rPr>
        <w:t xml:space="preserve">Semerano ridimensiona il «mito» dell’indeuropeo come lingua perduta delle origini ricostruita su base comparativa, e dimostra che «in principio» erano le lingue del vicino oriente antico, delle cui parole i Greci si nutrirono. L’infinito, </w:t>
      </w:r>
      <w:r>
        <w:rPr>
          <w:rFonts w:ascii="Times New Roman" w:eastAsia="Times New Roman" w:hAnsi="Times New Roman"/>
          <w:i/>
          <w:iCs/>
          <w:sz w:val="24"/>
          <w:szCs w:val="24"/>
          <w:lang w:eastAsia="it-IT"/>
        </w:rPr>
        <w:t>apeiron</w:t>
      </w:r>
      <w:r>
        <w:rPr>
          <w:rFonts w:ascii="Times New Roman" w:eastAsia="Times New Roman" w:hAnsi="Times New Roman"/>
          <w:sz w:val="24"/>
          <w:szCs w:val="24"/>
          <w:lang w:eastAsia="it-IT"/>
        </w:rPr>
        <w:t xml:space="preserve"> nei filos</w:t>
      </w:r>
      <w:r>
        <w:rPr>
          <w:rFonts w:ascii="Times New Roman" w:eastAsia="Times New Roman" w:hAnsi="Times New Roman"/>
          <w:sz w:val="24"/>
          <w:szCs w:val="24"/>
          <w:lang w:eastAsia="it-IT"/>
        </w:rPr>
        <w:t xml:space="preserve">ofi presocratici, origine delle cose della natura, non è altro che «la terra» del semitico </w:t>
      </w:r>
      <w:r>
        <w:rPr>
          <w:rFonts w:ascii="Times New Roman" w:eastAsia="Times New Roman" w:hAnsi="Times New Roman"/>
          <w:i/>
          <w:iCs/>
          <w:sz w:val="24"/>
          <w:szCs w:val="24"/>
          <w:lang w:eastAsia="it-IT"/>
        </w:rPr>
        <w:t>’apar</w:t>
      </w:r>
      <w:r>
        <w:rPr>
          <w:rFonts w:ascii="Times New Roman" w:eastAsia="Times New Roman" w:hAnsi="Times New Roman"/>
          <w:sz w:val="24"/>
          <w:szCs w:val="24"/>
          <w:lang w:eastAsia="it-IT"/>
        </w:rPr>
        <w:t xml:space="preserve"> (polvere), il biblico </w:t>
      </w:r>
      <w:r>
        <w:rPr>
          <w:rFonts w:ascii="Times New Roman" w:eastAsia="Times New Roman" w:hAnsi="Times New Roman"/>
          <w:i/>
          <w:iCs/>
          <w:sz w:val="24"/>
          <w:szCs w:val="24"/>
          <w:lang w:eastAsia="it-IT"/>
        </w:rPr>
        <w:t>’afar</w:t>
      </w:r>
      <w:r>
        <w:rPr>
          <w:rFonts w:ascii="Times New Roman" w:eastAsia="Times New Roman" w:hAnsi="Times New Roman"/>
          <w:sz w:val="24"/>
          <w:szCs w:val="24"/>
          <w:lang w:eastAsia="it-IT"/>
        </w:rPr>
        <w:t>: «la materia con cui il Creatore plasma il primo uomo» e in cui soffia la sua vita eterna. Nei secoli successivi il termine greco v</w:t>
      </w:r>
      <w:r>
        <w:rPr>
          <w:rFonts w:ascii="Times New Roman" w:eastAsia="Times New Roman" w:hAnsi="Times New Roman"/>
          <w:sz w:val="24"/>
          <w:szCs w:val="24"/>
          <w:lang w:eastAsia="it-IT"/>
        </w:rPr>
        <w:t>enne interpretato con «infinito», astrazione estranea ai filosofi-naturalisti in cerca del fondamento comune a tutte le cose. Vera o no l’ipotesi, Leopardi, poeta-filosofo, intuisce la polarità terra-infinito: quest’ultimo non è l’origine perduta per sempr</w:t>
      </w:r>
      <w:r>
        <w:rPr>
          <w:rFonts w:ascii="Times New Roman" w:eastAsia="Times New Roman" w:hAnsi="Times New Roman"/>
          <w:sz w:val="24"/>
          <w:szCs w:val="24"/>
          <w:lang w:eastAsia="it-IT"/>
        </w:rPr>
        <w:t>e, ma è il sempre qui e ora, siepe e mare, polvere e soffio (è proprio la voce del vento che egli «compara» all’infinito silenzio). I versi sembrano dirci sia «polvere sei e polvere ritornerai» sia «infinito sei e infinito ritornerai». Non si tratta di mer</w:t>
      </w:r>
      <w:r>
        <w:rPr>
          <w:rFonts w:ascii="Times New Roman" w:eastAsia="Times New Roman" w:hAnsi="Times New Roman"/>
          <w:sz w:val="24"/>
          <w:szCs w:val="24"/>
          <w:lang w:eastAsia="it-IT"/>
        </w:rPr>
        <w:t xml:space="preserve">a emozione/illusione dell’infinito suscitata dall’indefinito delle cose materiali, teorizzata per altro da Leopardi stesso nello </w:t>
      </w:r>
      <w:r>
        <w:rPr>
          <w:rFonts w:ascii="Times New Roman" w:eastAsia="Times New Roman" w:hAnsi="Times New Roman"/>
          <w:i/>
          <w:iCs/>
          <w:sz w:val="24"/>
          <w:szCs w:val="24"/>
          <w:lang w:eastAsia="it-IT"/>
        </w:rPr>
        <w:t>Zibaldone</w:t>
      </w:r>
      <w:r>
        <w:rPr>
          <w:rFonts w:ascii="Times New Roman" w:eastAsia="Times New Roman" w:hAnsi="Times New Roman"/>
          <w:sz w:val="24"/>
          <w:szCs w:val="24"/>
          <w:lang w:eastAsia="it-IT"/>
        </w:rPr>
        <w:t xml:space="preserve">, ma dell’intuizione vitale che </w:t>
      </w:r>
      <w:r>
        <w:rPr>
          <w:rFonts w:ascii="Times New Roman" w:eastAsia="Times New Roman" w:hAnsi="Times New Roman"/>
          <w:b/>
          <w:bCs/>
          <w:sz w:val="24"/>
          <w:szCs w:val="24"/>
          <w:lang w:eastAsia="it-IT"/>
        </w:rPr>
        <w:t>il fondamento di tutto assomiglia a un abbraccio in cui naufragare</w:t>
      </w:r>
      <w:r>
        <w:rPr>
          <w:rFonts w:ascii="Times New Roman" w:eastAsia="Times New Roman" w:hAnsi="Times New Roman"/>
          <w:sz w:val="24"/>
          <w:szCs w:val="24"/>
          <w:lang w:eastAsia="it-IT"/>
        </w:rPr>
        <w:t>. La poesia di Leopa</w:t>
      </w:r>
      <w:r>
        <w:rPr>
          <w:rFonts w:ascii="Times New Roman" w:eastAsia="Times New Roman" w:hAnsi="Times New Roman"/>
          <w:sz w:val="24"/>
          <w:szCs w:val="24"/>
          <w:lang w:eastAsia="it-IT"/>
        </w:rPr>
        <w:t xml:space="preserve">rdi è lotta per dare un volto all’infinito intuito e desiderato in questi versi giovanili. Non smise mai di credere nella bellezza che illumina il finito e spinge a dar compimento a noi stessi e alle cose, e ne lasciò il testamento nella </w:t>
      </w:r>
      <w:r>
        <w:rPr>
          <w:rFonts w:ascii="Times New Roman" w:eastAsia="Times New Roman" w:hAnsi="Times New Roman"/>
          <w:i/>
          <w:iCs/>
          <w:sz w:val="24"/>
          <w:szCs w:val="24"/>
          <w:lang w:eastAsia="it-IT"/>
        </w:rPr>
        <w:t>Ginestra</w:t>
      </w:r>
      <w:r>
        <w:rPr>
          <w:rFonts w:ascii="Times New Roman" w:eastAsia="Times New Roman" w:hAnsi="Times New Roman"/>
          <w:sz w:val="24"/>
          <w:szCs w:val="24"/>
          <w:lang w:eastAsia="it-IT"/>
        </w:rPr>
        <w:t xml:space="preserve"> che, per </w:t>
      </w:r>
      <w:r>
        <w:rPr>
          <w:rFonts w:ascii="Times New Roman" w:eastAsia="Times New Roman" w:hAnsi="Times New Roman"/>
          <w:sz w:val="24"/>
          <w:szCs w:val="24"/>
          <w:lang w:eastAsia="it-IT"/>
        </w:rPr>
        <w:t>quanto fragile, profuma e consola il «deserto».</w:t>
      </w:r>
    </w:p>
    <w:p w:rsidR="00C476AB" w:rsidRDefault="00A7100C" w:rsidP="00314B69">
      <w:pPr>
        <w:spacing w:before="100" w:after="100" w:line="300" w:lineRule="auto"/>
      </w:pPr>
      <w:r>
        <w:rPr>
          <w:rFonts w:ascii="Times New Roman" w:eastAsia="Times New Roman" w:hAnsi="Times New Roman"/>
          <w:b/>
          <w:bCs/>
          <w:sz w:val="24"/>
          <w:szCs w:val="24"/>
          <w:lang w:eastAsia="it-IT"/>
        </w:rPr>
        <w:t>Il letto da rifare oggi è prenderci cura dell’infinito buono</w:t>
      </w:r>
      <w:bookmarkStart w:id="0" w:name="_GoBack"/>
      <w:bookmarkEnd w:id="0"/>
      <w:r>
        <w:rPr>
          <w:rFonts w:ascii="Times New Roman" w:eastAsia="Times New Roman" w:hAnsi="Times New Roman"/>
          <w:b/>
          <w:bCs/>
          <w:sz w:val="24"/>
          <w:szCs w:val="24"/>
          <w:lang w:eastAsia="it-IT"/>
        </w:rPr>
        <w:t xml:space="preserve"> che Giacomo 200 anni fa ci ha messo a portata di anima. Come? Trovando ogni giorno il nostro «ermo colle» e la nostra «siepe»</w:t>
      </w:r>
      <w:r>
        <w:rPr>
          <w:rFonts w:ascii="Times New Roman" w:eastAsia="Times New Roman" w:hAnsi="Times New Roman"/>
          <w:sz w:val="24"/>
          <w:szCs w:val="24"/>
          <w:lang w:eastAsia="it-IT"/>
        </w:rPr>
        <w:t xml:space="preserve">, uno spazio/tempo di </w:t>
      </w:r>
      <w:r>
        <w:rPr>
          <w:rFonts w:ascii="Times New Roman" w:eastAsia="Times New Roman" w:hAnsi="Times New Roman"/>
          <w:sz w:val="24"/>
          <w:szCs w:val="24"/>
          <w:lang w:eastAsia="it-IT"/>
        </w:rPr>
        <w:t>silenzio e solitudine in cui nutrire di bellezza i sensi e il cuore, per accettare chi e come siamo, e chiederci, come il pastore errante leopardiano: «ove tende questo vagar mio breve?». Solo in questo modo la vita si riempie di senso e la terra di cui si</w:t>
      </w:r>
      <w:r>
        <w:rPr>
          <w:rFonts w:ascii="Times New Roman" w:eastAsia="Times New Roman" w:hAnsi="Times New Roman"/>
          <w:sz w:val="24"/>
          <w:szCs w:val="24"/>
          <w:lang w:eastAsia="it-IT"/>
        </w:rPr>
        <w:t>amo fatti, invece di «sfinirsi», si «infinita». Ripetete l’</w:t>
      </w:r>
      <w:r>
        <w:rPr>
          <w:rFonts w:ascii="Times New Roman" w:eastAsia="Times New Roman" w:hAnsi="Times New Roman"/>
          <w:i/>
          <w:iCs/>
          <w:sz w:val="24"/>
          <w:szCs w:val="24"/>
          <w:lang w:eastAsia="it-IT"/>
        </w:rPr>
        <w:t>Infinito</w:t>
      </w:r>
      <w:r>
        <w:rPr>
          <w:rFonts w:ascii="Times New Roman" w:eastAsia="Times New Roman" w:hAnsi="Times New Roman"/>
          <w:sz w:val="24"/>
          <w:szCs w:val="24"/>
          <w:lang w:eastAsia="it-IT"/>
        </w:rPr>
        <w:t xml:space="preserve"> per difenderlo, come ha dovuto fare mio nipote di dieci anni che, faticando a memorizzare quei 15 versi, si lamentava del fatto che contenessero troppe «e». Ha ragione, l’infinito è tutta </w:t>
      </w:r>
      <w:r>
        <w:rPr>
          <w:rFonts w:ascii="Times New Roman" w:eastAsia="Times New Roman" w:hAnsi="Times New Roman"/>
          <w:sz w:val="24"/>
          <w:szCs w:val="24"/>
          <w:lang w:eastAsia="it-IT"/>
        </w:rPr>
        <w:t>questione di congiunzioni: solo quando il finito si unisce all’eterno è dolce naufragare nella vita.</w:t>
      </w:r>
    </w:p>
    <w:p w:rsidR="00C476AB" w:rsidRDefault="00C476AB" w:rsidP="00314B69">
      <w:pPr>
        <w:spacing w:line="300" w:lineRule="auto"/>
      </w:pPr>
    </w:p>
    <w:sectPr w:rsidR="00C476AB">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0C" w:rsidRDefault="00A7100C">
      <w:pPr>
        <w:spacing w:after="0" w:line="240" w:lineRule="auto"/>
      </w:pPr>
      <w:r>
        <w:separator/>
      </w:r>
    </w:p>
  </w:endnote>
  <w:endnote w:type="continuationSeparator" w:id="0">
    <w:p w:rsidR="00A7100C" w:rsidRDefault="00A7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0C" w:rsidRDefault="00A7100C">
      <w:pPr>
        <w:spacing w:after="0" w:line="240" w:lineRule="auto"/>
      </w:pPr>
      <w:r>
        <w:rPr>
          <w:color w:val="000000"/>
        </w:rPr>
        <w:separator/>
      </w:r>
    </w:p>
  </w:footnote>
  <w:footnote w:type="continuationSeparator" w:id="0">
    <w:p w:rsidR="00A7100C" w:rsidRDefault="00A71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476AB"/>
    <w:rsid w:val="00314B69"/>
    <w:rsid w:val="006A0C2A"/>
    <w:rsid w:val="00A7100C"/>
    <w:rsid w:val="00C4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8A3E"/>
  <w15:docId w15:val="{CC545BF7-D236-42F4-908C-BE975CBA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8078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Povo</dc:creator>
  <cp:lastModifiedBy>giuseppe dalba</cp:lastModifiedBy>
  <cp:revision>2</cp:revision>
  <dcterms:created xsi:type="dcterms:W3CDTF">2020-05-08T18:39:00Z</dcterms:created>
  <dcterms:modified xsi:type="dcterms:W3CDTF">2020-05-08T18:39:00Z</dcterms:modified>
</cp:coreProperties>
</file>